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239B58" w14:textId="77777777" w:rsidR="00166386" w:rsidRPr="00FC59FB" w:rsidRDefault="00FC59FB" w:rsidP="00FC59FB">
      <w:pPr>
        <w:ind w:firstLine="709"/>
        <w:jc w:val="both"/>
        <w:rPr>
          <w:b/>
          <w:bCs/>
          <w:color w:val="auto"/>
          <w:w w:val="100"/>
        </w:rPr>
      </w:pPr>
      <w:r>
        <w:rPr>
          <w:b/>
          <w:bCs/>
          <w:color w:val="auto"/>
          <w:w w:val="100"/>
        </w:rPr>
        <w:t>4. Пояснительная записка</w:t>
      </w:r>
    </w:p>
    <w:p w14:paraId="510B738E" w14:textId="77777777" w:rsidR="00DE00FD" w:rsidRDefault="00DE00FD" w:rsidP="00FC59FB">
      <w:pPr>
        <w:ind w:firstLine="709"/>
        <w:jc w:val="both"/>
        <w:rPr>
          <w:bCs/>
          <w:color w:val="auto"/>
          <w:w w:val="100"/>
        </w:rPr>
      </w:pPr>
    </w:p>
    <w:p w14:paraId="3F5D00B4" w14:textId="77777777" w:rsidR="00170C5D" w:rsidRDefault="00170C5D" w:rsidP="00EF77F7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bCs/>
          <w:color w:val="auto"/>
          <w:w w:val="100"/>
        </w:rPr>
      </w:pPr>
      <w:r w:rsidRPr="00170C5D">
        <w:rPr>
          <w:bCs/>
          <w:color w:val="auto"/>
          <w:w w:val="100"/>
        </w:rPr>
        <w:t xml:space="preserve">Настоящий учебный план образовательной программы среднего профессионального образования подготовки специалистов среднего звена в рамках федерального проекта «Профессионалитет» государственного бюджетного профессионального образовательного учреждения Краснодарского края «Краснодарский архитектурно-строительный техникум» разработан на основе: </w:t>
      </w:r>
    </w:p>
    <w:p w14:paraId="6DF0C55E" w14:textId="77777777" w:rsidR="00170C5D" w:rsidRDefault="00170C5D" w:rsidP="002A6EBD">
      <w:pPr>
        <w:ind w:firstLine="709"/>
        <w:jc w:val="both"/>
        <w:rPr>
          <w:bCs/>
          <w:color w:val="auto"/>
          <w:w w:val="100"/>
        </w:rPr>
      </w:pPr>
      <w:r w:rsidRPr="00170C5D">
        <w:rPr>
          <w:bCs/>
          <w:color w:val="auto"/>
          <w:w w:val="100"/>
        </w:rPr>
        <w:t xml:space="preserve">- Федерального закона «Об образовании в Российской Федерации» от 29.12.2012 № 273-ФЗ; </w:t>
      </w:r>
    </w:p>
    <w:p w14:paraId="48D08808" w14:textId="77777777" w:rsidR="00EF77F7" w:rsidRPr="00EF77F7" w:rsidRDefault="00EF77F7" w:rsidP="002A6EBD">
      <w:pPr>
        <w:ind w:firstLine="709"/>
        <w:jc w:val="both"/>
        <w:rPr>
          <w:bCs/>
          <w:color w:val="auto"/>
          <w:w w:val="100"/>
        </w:rPr>
      </w:pPr>
      <w:r w:rsidRPr="00EF77F7">
        <w:rPr>
          <w:bCs/>
          <w:color w:val="auto"/>
          <w:w w:val="100"/>
        </w:rPr>
        <w:t xml:space="preserve">- </w:t>
      </w:r>
      <w:r w:rsidR="002A6EBD" w:rsidRPr="002A6EBD">
        <w:rPr>
          <w:bCs/>
          <w:color w:val="auto"/>
          <w:w w:val="100"/>
        </w:rPr>
        <w:t>Приказ</w:t>
      </w:r>
      <w:r w:rsidR="002A6EBD">
        <w:rPr>
          <w:bCs/>
          <w:color w:val="auto"/>
          <w:w w:val="100"/>
        </w:rPr>
        <w:t>а</w:t>
      </w:r>
      <w:r w:rsidR="002A6EBD" w:rsidRPr="002A6EBD">
        <w:rPr>
          <w:bCs/>
          <w:color w:val="auto"/>
          <w:w w:val="100"/>
        </w:rPr>
        <w:t xml:space="preserve"> Министерства просве</w:t>
      </w:r>
      <w:r w:rsidR="0031793B">
        <w:rPr>
          <w:bCs/>
          <w:color w:val="auto"/>
          <w:w w:val="100"/>
        </w:rPr>
        <w:t>щения Российской Федерации от 21.07.2023</w:t>
      </w:r>
      <w:r w:rsidR="002A6EBD" w:rsidRPr="002A6EBD">
        <w:rPr>
          <w:bCs/>
          <w:color w:val="auto"/>
          <w:w w:val="100"/>
        </w:rPr>
        <w:t xml:space="preserve"> </w:t>
      </w:r>
      <w:r w:rsidR="0031793B">
        <w:rPr>
          <w:bCs/>
          <w:color w:val="auto"/>
          <w:w w:val="100"/>
        </w:rPr>
        <w:t>№ 552</w:t>
      </w:r>
      <w:r w:rsidR="002A6EBD">
        <w:rPr>
          <w:bCs/>
          <w:color w:val="auto"/>
          <w:w w:val="100"/>
        </w:rPr>
        <w:t xml:space="preserve"> </w:t>
      </w:r>
      <w:r w:rsidR="002A6EBD" w:rsidRPr="002A6EBD">
        <w:rPr>
          <w:bCs/>
          <w:color w:val="auto"/>
          <w:w w:val="100"/>
        </w:rPr>
        <w:t xml:space="preserve">«Об утверждении федерального государственного образовательного стандарта среднего профессионального образования по специальности </w:t>
      </w:r>
      <w:r w:rsidR="0031793B">
        <w:rPr>
          <w:bCs/>
          <w:color w:val="auto"/>
          <w:w w:val="100"/>
        </w:rPr>
        <w:t>42.02.01 Реклама</w:t>
      </w:r>
      <w:r w:rsidR="002A6EBD" w:rsidRPr="002A6EBD">
        <w:rPr>
          <w:bCs/>
          <w:color w:val="auto"/>
          <w:w w:val="100"/>
        </w:rPr>
        <w:t xml:space="preserve">» (Зарегистрировано в Минюсте России </w:t>
      </w:r>
      <w:r w:rsidR="0031793B">
        <w:rPr>
          <w:bCs/>
          <w:color w:val="auto"/>
          <w:w w:val="100"/>
        </w:rPr>
        <w:t>22.08.2023 № 74908</w:t>
      </w:r>
      <w:r w:rsidR="002A6EBD" w:rsidRPr="002A6EBD">
        <w:rPr>
          <w:bCs/>
          <w:color w:val="auto"/>
          <w:w w:val="100"/>
        </w:rPr>
        <w:t>);</w:t>
      </w:r>
    </w:p>
    <w:p w14:paraId="02FF6F81" w14:textId="77777777" w:rsidR="00EF77F7" w:rsidRDefault="00EF77F7" w:rsidP="00EF77F7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bCs/>
          <w:color w:val="auto"/>
          <w:w w:val="100"/>
        </w:rPr>
      </w:pPr>
      <w:r>
        <w:rPr>
          <w:bCs/>
          <w:color w:val="auto"/>
          <w:w w:val="100"/>
        </w:rPr>
        <w:t xml:space="preserve">- </w:t>
      </w:r>
      <w:r w:rsidRPr="00AB03A1">
        <w:rPr>
          <w:bCs/>
          <w:color w:val="auto"/>
          <w:w w:val="100"/>
        </w:rPr>
        <w:t>Порядка организации и осуществления образовательной деятельности по образовательным программам среднего профессионального образования (утвержден приказом Минпросвещения России от 24 августа 2022 г. № 762);</w:t>
      </w:r>
      <w:r>
        <w:rPr>
          <w:bCs/>
          <w:color w:val="auto"/>
          <w:w w:val="100"/>
        </w:rPr>
        <w:t xml:space="preserve"> </w:t>
      </w:r>
    </w:p>
    <w:p w14:paraId="1C655E1D" w14:textId="77777777" w:rsidR="00EF77F7" w:rsidRDefault="00EF77F7" w:rsidP="00EF77F7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bCs/>
          <w:color w:val="auto"/>
          <w:w w:val="100"/>
        </w:rPr>
      </w:pPr>
      <w:r>
        <w:rPr>
          <w:bCs/>
          <w:color w:val="auto"/>
          <w:w w:val="100"/>
        </w:rPr>
        <w:t xml:space="preserve">- </w:t>
      </w:r>
      <w:r w:rsidRPr="007B4C9F">
        <w:rPr>
          <w:bCs/>
          <w:color w:val="auto"/>
          <w:w w:val="100"/>
        </w:rPr>
        <w:t>Приказ</w:t>
      </w:r>
      <w:r>
        <w:rPr>
          <w:bCs/>
          <w:color w:val="auto"/>
          <w:w w:val="100"/>
        </w:rPr>
        <w:t>а</w:t>
      </w:r>
      <w:r w:rsidRPr="007B4C9F">
        <w:rPr>
          <w:bCs/>
          <w:color w:val="auto"/>
          <w:w w:val="100"/>
        </w:rPr>
        <w:t xml:space="preserve"> Минобрнауки России от 08 ноября 2021 г. № 800 «Об утверждении</w:t>
      </w:r>
      <w:r>
        <w:rPr>
          <w:bCs/>
          <w:color w:val="auto"/>
          <w:w w:val="100"/>
        </w:rPr>
        <w:t xml:space="preserve"> </w:t>
      </w:r>
      <w:r w:rsidRPr="007B4C9F">
        <w:rPr>
          <w:bCs/>
          <w:color w:val="auto"/>
          <w:w w:val="100"/>
        </w:rPr>
        <w:t>Порядка проведения государственной итоговой аттестации по образовательным</w:t>
      </w:r>
      <w:r>
        <w:rPr>
          <w:bCs/>
          <w:color w:val="auto"/>
          <w:w w:val="100"/>
        </w:rPr>
        <w:t xml:space="preserve"> </w:t>
      </w:r>
      <w:r w:rsidRPr="007B4C9F">
        <w:rPr>
          <w:bCs/>
          <w:color w:val="auto"/>
          <w:w w:val="100"/>
        </w:rPr>
        <w:t>программам среднего профессионального образования»;</w:t>
      </w:r>
    </w:p>
    <w:p w14:paraId="77D8457E" w14:textId="77777777" w:rsidR="00EF77F7" w:rsidRDefault="00EF77F7" w:rsidP="00EF77F7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bCs/>
          <w:color w:val="auto"/>
          <w:w w:val="100"/>
        </w:rPr>
      </w:pPr>
      <w:r>
        <w:rPr>
          <w:bCs/>
          <w:color w:val="auto"/>
          <w:w w:val="100"/>
        </w:rPr>
        <w:t xml:space="preserve">- </w:t>
      </w:r>
      <w:r w:rsidRPr="00200719">
        <w:rPr>
          <w:bCs/>
          <w:color w:val="auto"/>
          <w:w w:val="100"/>
        </w:rPr>
        <w:t>Приказ</w:t>
      </w:r>
      <w:r>
        <w:rPr>
          <w:bCs/>
          <w:color w:val="auto"/>
          <w:w w:val="100"/>
        </w:rPr>
        <w:t>а</w:t>
      </w:r>
      <w:r w:rsidRPr="00200719">
        <w:rPr>
          <w:bCs/>
          <w:color w:val="auto"/>
          <w:w w:val="100"/>
        </w:rPr>
        <w:t xml:space="preserve"> Министерства науки и высшего образования РФ и Министерства просвещения РФ от 5 августа 2020 г. </w:t>
      </w:r>
      <w:r w:rsidR="006427FE">
        <w:rPr>
          <w:bCs/>
          <w:color w:val="auto"/>
          <w:w w:val="100"/>
        </w:rPr>
        <w:t>№</w:t>
      </w:r>
      <w:r w:rsidRPr="00200719">
        <w:rPr>
          <w:bCs/>
          <w:color w:val="auto"/>
          <w:w w:val="100"/>
        </w:rPr>
        <w:t> 885/390</w:t>
      </w:r>
      <w:r w:rsidRPr="00200719">
        <w:rPr>
          <w:bCs/>
          <w:color w:val="auto"/>
          <w:w w:val="100"/>
        </w:rPr>
        <w:br/>
      </w:r>
      <w:r>
        <w:rPr>
          <w:bCs/>
          <w:color w:val="auto"/>
          <w:w w:val="100"/>
        </w:rPr>
        <w:t>«</w:t>
      </w:r>
      <w:r w:rsidRPr="00200719">
        <w:rPr>
          <w:bCs/>
          <w:color w:val="auto"/>
          <w:w w:val="100"/>
        </w:rPr>
        <w:t>О прак</w:t>
      </w:r>
      <w:r>
        <w:rPr>
          <w:bCs/>
          <w:color w:val="auto"/>
          <w:w w:val="100"/>
        </w:rPr>
        <w:t>тической подготовке обучающихся»,</w:t>
      </w:r>
      <w:r w:rsidRPr="00565479">
        <w:rPr>
          <w:bCs/>
          <w:color w:val="auto"/>
          <w:w w:val="100"/>
        </w:rPr>
        <w:t xml:space="preserve"> </w:t>
      </w:r>
      <w:r>
        <w:rPr>
          <w:bCs/>
          <w:color w:val="auto"/>
          <w:w w:val="100"/>
        </w:rPr>
        <w:t>(</w:t>
      </w:r>
      <w:r w:rsidRPr="00565479">
        <w:rPr>
          <w:bCs/>
          <w:color w:val="auto"/>
          <w:w w:val="100"/>
        </w:rPr>
        <w:t>зарегистрированного Министерством юстиции</w:t>
      </w:r>
      <w:r>
        <w:rPr>
          <w:bCs/>
          <w:color w:val="auto"/>
          <w:w w:val="100"/>
        </w:rPr>
        <w:t xml:space="preserve"> РФ от 11 сентября 2020 г., регистрационный № 59778</w:t>
      </w:r>
      <w:r w:rsidRPr="00387CEA">
        <w:rPr>
          <w:bCs/>
          <w:color w:val="auto"/>
          <w:w w:val="100"/>
        </w:rPr>
        <w:t>);</w:t>
      </w:r>
    </w:p>
    <w:p w14:paraId="3EEEE424" w14:textId="77777777" w:rsidR="00170C5D" w:rsidRDefault="00170C5D" w:rsidP="00EF77F7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bCs/>
          <w:color w:val="auto"/>
          <w:w w:val="100"/>
        </w:rPr>
      </w:pPr>
      <w:r w:rsidRPr="00170C5D">
        <w:rPr>
          <w:bCs/>
          <w:color w:val="auto"/>
          <w:w w:val="100"/>
        </w:rPr>
        <w:t>- Приказа Минпросвещения России от 14 июля 2023 г. № 534 «Об утверждении Перечня профессий рабочих, должностей служащих, по которым осуществляется профессиональное обучение»;</w:t>
      </w:r>
    </w:p>
    <w:p w14:paraId="6DB30C2C" w14:textId="77777777" w:rsidR="00EF77F7" w:rsidRPr="00BA74D3" w:rsidRDefault="00EF77F7" w:rsidP="00EF77F7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bCs/>
          <w:color w:val="auto"/>
          <w:w w:val="100"/>
        </w:rPr>
      </w:pPr>
      <w:r>
        <w:rPr>
          <w:bCs/>
          <w:color w:val="auto"/>
          <w:w w:val="100"/>
        </w:rPr>
        <w:t>- П</w:t>
      </w:r>
      <w:r w:rsidRPr="00905274">
        <w:rPr>
          <w:bCs/>
          <w:color w:val="auto"/>
          <w:w w:val="100"/>
        </w:rPr>
        <w:t>риказ</w:t>
      </w:r>
      <w:r>
        <w:rPr>
          <w:bCs/>
          <w:color w:val="auto"/>
          <w:w w:val="100"/>
        </w:rPr>
        <w:t>а</w:t>
      </w:r>
      <w:r w:rsidRPr="00905274">
        <w:rPr>
          <w:bCs/>
          <w:color w:val="auto"/>
          <w:w w:val="100"/>
        </w:rPr>
        <w:t xml:space="preserve"> Минобрнауки России от 17.05.2012 № 413 «Об утверждении федерального государственного образовательного стандарта среднего общего образования» (зарегистрирован в Минюсте России 07.06.2012 № 24480)</w:t>
      </w:r>
      <w:r w:rsidRPr="00BA74D3">
        <w:rPr>
          <w:bCs/>
          <w:color w:val="auto"/>
          <w:w w:val="100"/>
        </w:rPr>
        <w:t>;</w:t>
      </w:r>
    </w:p>
    <w:p w14:paraId="08E6DEB0" w14:textId="77777777" w:rsidR="00EF77F7" w:rsidRDefault="00EF77F7" w:rsidP="00EF77F7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bCs/>
          <w:color w:val="auto"/>
          <w:w w:val="100"/>
        </w:rPr>
      </w:pPr>
      <w:r>
        <w:rPr>
          <w:bCs/>
          <w:color w:val="auto"/>
          <w:w w:val="100"/>
        </w:rPr>
        <w:t>- П</w:t>
      </w:r>
      <w:r w:rsidRPr="00080D9C">
        <w:rPr>
          <w:bCs/>
          <w:color w:val="auto"/>
          <w:w w:val="100"/>
        </w:rPr>
        <w:t>исьма Минпросвещения России</w:t>
      </w:r>
      <w:r>
        <w:rPr>
          <w:bCs/>
          <w:color w:val="auto"/>
          <w:w w:val="100"/>
        </w:rPr>
        <w:t xml:space="preserve"> от 01.03.2023</w:t>
      </w:r>
      <w:r w:rsidRPr="00080D9C">
        <w:rPr>
          <w:bCs/>
          <w:color w:val="auto"/>
          <w:w w:val="100"/>
        </w:rPr>
        <w:t xml:space="preserve"> г. № </w:t>
      </w:r>
      <w:r>
        <w:rPr>
          <w:bCs/>
          <w:color w:val="auto"/>
          <w:w w:val="100"/>
        </w:rPr>
        <w:t>05</w:t>
      </w:r>
      <w:r w:rsidRPr="00080D9C">
        <w:rPr>
          <w:bCs/>
          <w:color w:val="auto"/>
          <w:w w:val="100"/>
        </w:rPr>
        <w:t>-</w:t>
      </w:r>
      <w:r>
        <w:rPr>
          <w:bCs/>
          <w:color w:val="auto"/>
          <w:w w:val="100"/>
        </w:rPr>
        <w:t>592</w:t>
      </w:r>
      <w:r w:rsidRPr="00080D9C">
        <w:rPr>
          <w:bCs/>
          <w:color w:val="auto"/>
          <w:w w:val="100"/>
        </w:rPr>
        <w:t xml:space="preserve"> «О направлении </w:t>
      </w:r>
      <w:r>
        <w:rPr>
          <w:bCs/>
          <w:color w:val="auto"/>
          <w:w w:val="100"/>
        </w:rPr>
        <w:t xml:space="preserve">рекомендаций по </w:t>
      </w:r>
      <w:r w:rsidRPr="00080D9C">
        <w:rPr>
          <w:bCs/>
          <w:color w:val="auto"/>
          <w:w w:val="100"/>
        </w:rPr>
        <w:t>реализации среднего общего образования в пределах освоения образовательной программы среднего профессионального образования</w:t>
      </w:r>
      <w:r>
        <w:rPr>
          <w:bCs/>
          <w:color w:val="auto"/>
          <w:w w:val="100"/>
        </w:rPr>
        <w:t>»;</w:t>
      </w:r>
    </w:p>
    <w:p w14:paraId="1BF9AC3A" w14:textId="77777777" w:rsidR="000F114F" w:rsidRDefault="000F114F" w:rsidP="000F114F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bCs/>
          <w:color w:val="auto"/>
          <w:w w:val="100"/>
        </w:rPr>
      </w:pPr>
      <w:r w:rsidRPr="000F114F">
        <w:rPr>
          <w:bCs/>
          <w:color w:val="auto"/>
          <w:w w:val="100"/>
        </w:rPr>
        <w:t xml:space="preserve">- </w:t>
      </w:r>
      <w:r w:rsidR="00440D4A">
        <w:rPr>
          <w:bCs/>
          <w:color w:val="auto"/>
          <w:w w:val="100"/>
        </w:rPr>
        <w:t>Проекта п</w:t>
      </w:r>
      <w:r w:rsidRPr="000F114F">
        <w:rPr>
          <w:bCs/>
          <w:color w:val="auto"/>
          <w:w w:val="100"/>
        </w:rPr>
        <w:t xml:space="preserve">римерной образовательной программы по специальности </w:t>
      </w:r>
      <w:r w:rsidR="00072C99" w:rsidRPr="00072C99">
        <w:rPr>
          <w:bCs/>
          <w:color w:val="auto"/>
          <w:w w:val="100"/>
        </w:rPr>
        <w:t>42.02.01 Реклама</w:t>
      </w:r>
      <w:r w:rsidRPr="000F114F">
        <w:rPr>
          <w:bCs/>
          <w:color w:val="auto"/>
          <w:w w:val="100"/>
        </w:rPr>
        <w:t xml:space="preserve">; </w:t>
      </w:r>
    </w:p>
    <w:p w14:paraId="5450FFF1" w14:textId="77777777" w:rsidR="00170C5D" w:rsidRPr="000F114F" w:rsidRDefault="00170C5D" w:rsidP="000F114F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bCs/>
          <w:color w:val="auto"/>
          <w:w w:val="100"/>
        </w:rPr>
      </w:pPr>
      <w:r>
        <w:rPr>
          <w:bCs/>
          <w:color w:val="auto"/>
          <w:w w:val="100"/>
        </w:rPr>
        <w:t>- Проекта п</w:t>
      </w:r>
      <w:r w:rsidRPr="00170C5D">
        <w:rPr>
          <w:bCs/>
          <w:color w:val="auto"/>
          <w:w w:val="100"/>
        </w:rPr>
        <w:t>римерной образовательной программы «ПРОФЕССИОНАЛИТЕТ»</w:t>
      </w:r>
      <w:r>
        <w:rPr>
          <w:bCs/>
          <w:color w:val="auto"/>
          <w:w w:val="100"/>
        </w:rPr>
        <w:t xml:space="preserve"> </w:t>
      </w:r>
      <w:r w:rsidRPr="00170C5D">
        <w:rPr>
          <w:bCs/>
          <w:color w:val="auto"/>
          <w:w w:val="100"/>
        </w:rPr>
        <w:t>по специальности 42.02.01 Реклама</w:t>
      </w:r>
      <w:r>
        <w:rPr>
          <w:bCs/>
          <w:color w:val="auto"/>
          <w:w w:val="100"/>
        </w:rPr>
        <w:t>;</w:t>
      </w:r>
    </w:p>
    <w:p w14:paraId="42779658" w14:textId="77777777" w:rsidR="00EF77F7" w:rsidRDefault="00EF77F7" w:rsidP="00EF77F7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bCs/>
          <w:color w:val="auto"/>
          <w:w w:val="100"/>
        </w:rPr>
      </w:pPr>
      <w:r>
        <w:rPr>
          <w:bCs/>
          <w:color w:val="auto"/>
          <w:w w:val="100"/>
        </w:rPr>
        <w:t>- Устава г</w:t>
      </w:r>
      <w:r w:rsidRPr="00025977">
        <w:rPr>
          <w:bCs/>
          <w:color w:val="auto"/>
          <w:w w:val="100"/>
        </w:rPr>
        <w:t>осударственного бюджетного профессионального образовательного учреждения Краснодарского края «Краснодарский архитектурно-строительный техникум».</w:t>
      </w:r>
    </w:p>
    <w:p w14:paraId="00CF86FD" w14:textId="77777777" w:rsidR="00396BD9" w:rsidRPr="00C80C9E" w:rsidRDefault="00396BD9" w:rsidP="00FC59FB">
      <w:pPr>
        <w:ind w:firstLine="709"/>
        <w:jc w:val="both"/>
        <w:rPr>
          <w:bCs/>
          <w:color w:val="auto"/>
          <w:w w:val="100"/>
        </w:rPr>
      </w:pPr>
    </w:p>
    <w:p w14:paraId="347A434B" w14:textId="77777777" w:rsidR="000F114F" w:rsidRPr="003F4D45" w:rsidRDefault="000F114F" w:rsidP="000F114F">
      <w:pPr>
        <w:ind w:firstLine="709"/>
        <w:jc w:val="both"/>
        <w:rPr>
          <w:b/>
          <w:bCs/>
          <w:color w:val="auto"/>
          <w:w w:val="100"/>
        </w:rPr>
      </w:pPr>
      <w:r w:rsidRPr="003F4D45">
        <w:rPr>
          <w:b/>
          <w:bCs/>
          <w:color w:val="auto"/>
          <w:w w:val="100"/>
        </w:rPr>
        <w:t>4.1. Организация учебного процесса и режим занятий</w:t>
      </w:r>
    </w:p>
    <w:p w14:paraId="5174749B" w14:textId="77777777" w:rsidR="000F114F" w:rsidRPr="00C80C9E" w:rsidRDefault="000F114F" w:rsidP="000F114F">
      <w:pPr>
        <w:ind w:firstLine="709"/>
        <w:jc w:val="both"/>
        <w:rPr>
          <w:bCs/>
          <w:color w:val="auto"/>
          <w:w w:val="100"/>
        </w:rPr>
      </w:pPr>
    </w:p>
    <w:p w14:paraId="7BAA33E9" w14:textId="77777777" w:rsidR="000F114F" w:rsidRPr="00C80C9E" w:rsidRDefault="000F114F" w:rsidP="000F114F">
      <w:pPr>
        <w:ind w:firstLine="709"/>
        <w:jc w:val="both"/>
        <w:rPr>
          <w:bCs/>
          <w:color w:val="auto"/>
          <w:w w:val="100"/>
        </w:rPr>
      </w:pPr>
      <w:r>
        <w:rPr>
          <w:bCs/>
          <w:color w:val="auto"/>
          <w:w w:val="100"/>
        </w:rPr>
        <w:t xml:space="preserve">Группы </w:t>
      </w:r>
      <w:r w:rsidR="00A85B81">
        <w:rPr>
          <w:bCs/>
          <w:color w:val="auto"/>
          <w:w w:val="100"/>
        </w:rPr>
        <w:t>обучающихся</w:t>
      </w:r>
      <w:r>
        <w:rPr>
          <w:bCs/>
          <w:color w:val="auto"/>
          <w:w w:val="100"/>
        </w:rPr>
        <w:t xml:space="preserve"> на базе основно</w:t>
      </w:r>
      <w:r w:rsidRPr="00C80C9E">
        <w:rPr>
          <w:bCs/>
          <w:color w:val="auto"/>
          <w:w w:val="100"/>
        </w:rPr>
        <w:t xml:space="preserve">го </w:t>
      </w:r>
      <w:r w:rsidRPr="008A6532">
        <w:rPr>
          <w:bCs/>
          <w:color w:val="auto"/>
          <w:w w:val="100"/>
        </w:rPr>
        <w:t xml:space="preserve">общего </w:t>
      </w:r>
      <w:r w:rsidRPr="00C80C9E">
        <w:rPr>
          <w:bCs/>
          <w:color w:val="auto"/>
          <w:w w:val="100"/>
        </w:rPr>
        <w:t>образования принимаются на первый курс.</w:t>
      </w:r>
    </w:p>
    <w:p w14:paraId="4B9672D2" w14:textId="77777777" w:rsidR="000F114F" w:rsidRPr="00025977" w:rsidRDefault="000F114F" w:rsidP="000F114F">
      <w:pPr>
        <w:ind w:firstLine="709"/>
        <w:jc w:val="both"/>
        <w:rPr>
          <w:bCs/>
          <w:color w:val="auto"/>
          <w:w w:val="100"/>
        </w:rPr>
      </w:pPr>
      <w:r w:rsidRPr="00025977">
        <w:rPr>
          <w:bCs/>
          <w:color w:val="auto"/>
          <w:w w:val="100"/>
        </w:rPr>
        <w:t xml:space="preserve">Учебный год начинается 1 сентября </w:t>
      </w:r>
      <w:r w:rsidR="00A85B81">
        <w:rPr>
          <w:bCs/>
          <w:color w:val="auto"/>
          <w:w w:val="100"/>
        </w:rPr>
        <w:t>и заканчивается согласно графику</w:t>
      </w:r>
      <w:r w:rsidRPr="00025977">
        <w:rPr>
          <w:bCs/>
          <w:color w:val="auto"/>
          <w:w w:val="100"/>
        </w:rPr>
        <w:t xml:space="preserve"> учебного процесса. Учебный год состоит из двух семестров.</w:t>
      </w:r>
    </w:p>
    <w:p w14:paraId="65BFC1D2" w14:textId="77777777" w:rsidR="000F114F" w:rsidRPr="00025977" w:rsidRDefault="000F114F" w:rsidP="000F114F">
      <w:pPr>
        <w:ind w:firstLine="709"/>
        <w:jc w:val="both"/>
        <w:rPr>
          <w:bCs/>
          <w:color w:val="auto"/>
          <w:w w:val="100"/>
        </w:rPr>
      </w:pPr>
      <w:r>
        <w:rPr>
          <w:bCs/>
          <w:color w:val="auto"/>
          <w:w w:val="100"/>
        </w:rPr>
        <w:t xml:space="preserve">Общий объем образовательной программы </w:t>
      </w:r>
      <w:r w:rsidR="00534B6E" w:rsidRPr="00534B6E">
        <w:rPr>
          <w:bCs/>
          <w:color w:val="auto"/>
          <w:w w:val="100"/>
          <w:lang w:bidi="ru-RU"/>
        </w:rPr>
        <w:t>в рамках федерального проекта «Профессионалитет»</w:t>
      </w:r>
      <w:r w:rsidR="00534B6E">
        <w:rPr>
          <w:bCs/>
          <w:color w:val="auto"/>
          <w:w w:val="100"/>
          <w:lang w:bidi="ru-RU"/>
        </w:rPr>
        <w:t xml:space="preserve"> </w:t>
      </w:r>
      <w:r w:rsidRPr="00863B73">
        <w:rPr>
          <w:bCs/>
          <w:color w:val="auto"/>
          <w:w w:val="100"/>
        </w:rPr>
        <w:t xml:space="preserve">на базе основного общего образования </w:t>
      </w:r>
      <w:r>
        <w:rPr>
          <w:bCs/>
          <w:color w:val="auto"/>
          <w:w w:val="100"/>
        </w:rPr>
        <w:t xml:space="preserve">составляет </w:t>
      </w:r>
      <w:r w:rsidR="00A85B81">
        <w:rPr>
          <w:bCs/>
          <w:color w:val="auto"/>
          <w:w w:val="100"/>
        </w:rPr>
        <w:t>4428</w:t>
      </w:r>
      <w:r>
        <w:rPr>
          <w:bCs/>
          <w:color w:val="auto"/>
          <w:w w:val="100"/>
        </w:rPr>
        <w:t xml:space="preserve"> часов. </w:t>
      </w:r>
      <w:r w:rsidR="0019756E" w:rsidRPr="0019756E">
        <w:rPr>
          <w:bCs/>
          <w:color w:val="auto"/>
          <w:w w:val="100"/>
        </w:rPr>
        <w:t>Объем недельной образовательной нагрузки обучающихся составляет 36 академических часов, и включает объем учебных занятий, практики (в профессиональном цикле) и самостоятельную работу обучающихся.</w:t>
      </w:r>
    </w:p>
    <w:p w14:paraId="087B85D6" w14:textId="77777777" w:rsidR="000F114F" w:rsidRPr="00025977" w:rsidRDefault="000F114F" w:rsidP="000F114F">
      <w:pPr>
        <w:ind w:firstLine="709"/>
        <w:jc w:val="both"/>
        <w:rPr>
          <w:bCs/>
          <w:color w:val="auto"/>
          <w:w w:val="100"/>
        </w:rPr>
      </w:pPr>
      <w:r w:rsidRPr="00025977">
        <w:rPr>
          <w:bCs/>
          <w:color w:val="auto"/>
          <w:w w:val="100"/>
        </w:rPr>
        <w:t>Продолжительность учебной недели – шестидневная.</w:t>
      </w:r>
    </w:p>
    <w:p w14:paraId="05CA0F7A" w14:textId="77777777" w:rsidR="000F114F" w:rsidRPr="00025977" w:rsidRDefault="000F114F" w:rsidP="000F114F">
      <w:pPr>
        <w:ind w:firstLine="709"/>
        <w:jc w:val="both"/>
        <w:rPr>
          <w:bCs/>
          <w:color w:val="auto"/>
          <w:w w:val="100"/>
        </w:rPr>
      </w:pPr>
      <w:r w:rsidRPr="00025977">
        <w:rPr>
          <w:bCs/>
          <w:color w:val="auto"/>
          <w:w w:val="100"/>
        </w:rPr>
        <w:t>Продолжительность учебных занятий – группировка парами (1 час 30 минут).</w:t>
      </w:r>
    </w:p>
    <w:p w14:paraId="33C07FA8" w14:textId="77777777" w:rsidR="000F114F" w:rsidRDefault="000F114F" w:rsidP="000F114F">
      <w:pPr>
        <w:ind w:firstLine="709"/>
        <w:jc w:val="both"/>
        <w:rPr>
          <w:bCs/>
          <w:color w:val="auto"/>
          <w:w w:val="100"/>
        </w:rPr>
      </w:pPr>
      <w:r w:rsidRPr="00025977">
        <w:rPr>
          <w:bCs/>
          <w:color w:val="auto"/>
          <w:w w:val="100"/>
        </w:rPr>
        <w:t>Текущий контроль знаний осуществляется в форме проверки контрольных работ, защиты практических и лабораторных работ, устного опроса на лекциях, практических и семинарских занятиях, контроля самостоятельной работы и т.д. На промежуточную аттестацию выносятся экзамены, зачеты и дифференцированные зачеты. По дисциплинам, по которым не предусмотрены экзамены, зачеты и дифференцированные зачеты итоговая оцен</w:t>
      </w:r>
      <w:r w:rsidR="0019756E">
        <w:rPr>
          <w:bCs/>
          <w:color w:val="auto"/>
          <w:w w:val="100"/>
        </w:rPr>
        <w:t xml:space="preserve">ка формируется по результатам </w:t>
      </w:r>
      <w:r w:rsidRPr="00025977">
        <w:rPr>
          <w:bCs/>
          <w:color w:val="auto"/>
          <w:w w:val="100"/>
        </w:rPr>
        <w:t xml:space="preserve">текущего контроля.  </w:t>
      </w:r>
    </w:p>
    <w:p w14:paraId="7AEE1CAE" w14:textId="77777777" w:rsidR="000F114F" w:rsidRDefault="000F114F" w:rsidP="000F114F">
      <w:pPr>
        <w:ind w:firstLine="709"/>
        <w:jc w:val="both"/>
        <w:rPr>
          <w:bCs/>
          <w:color w:val="auto"/>
          <w:w w:val="100"/>
        </w:rPr>
      </w:pPr>
      <w:r w:rsidRPr="00025977">
        <w:rPr>
          <w:bCs/>
          <w:color w:val="auto"/>
          <w:w w:val="100"/>
        </w:rPr>
        <w:t>На самостоятельную раб</w:t>
      </w:r>
      <w:r w:rsidR="003F5E2C">
        <w:rPr>
          <w:bCs/>
          <w:color w:val="auto"/>
          <w:w w:val="100"/>
        </w:rPr>
        <w:t>оту в учебном плане отводится 22</w:t>
      </w:r>
      <w:r w:rsidRPr="00025977">
        <w:rPr>
          <w:bCs/>
          <w:color w:val="auto"/>
          <w:w w:val="100"/>
        </w:rPr>
        <w:t xml:space="preserve"> час</w:t>
      </w:r>
      <w:r>
        <w:rPr>
          <w:bCs/>
          <w:color w:val="auto"/>
          <w:w w:val="100"/>
        </w:rPr>
        <w:t>а</w:t>
      </w:r>
      <w:r w:rsidRPr="00025977">
        <w:rPr>
          <w:bCs/>
          <w:color w:val="auto"/>
          <w:w w:val="100"/>
        </w:rPr>
        <w:t xml:space="preserve"> на весь период обучения, </w:t>
      </w:r>
      <w:r w:rsidRPr="00BB7F81">
        <w:rPr>
          <w:bCs/>
          <w:color w:val="auto"/>
          <w:w w:val="100"/>
        </w:rPr>
        <w:t>за исключением общеобразовательной подготовки</w:t>
      </w:r>
      <w:r w:rsidRPr="00025977">
        <w:rPr>
          <w:bCs/>
          <w:color w:val="auto"/>
          <w:w w:val="100"/>
        </w:rPr>
        <w:t xml:space="preserve">. Самостоятельная работа обучающихся проводится </w:t>
      </w:r>
      <w:r w:rsidRPr="000330DE">
        <w:rPr>
          <w:bCs/>
          <w:color w:val="auto"/>
          <w:w w:val="100"/>
        </w:rPr>
        <w:t>в помещениях, оснащенных</w:t>
      </w:r>
      <w:r w:rsidRPr="00025977">
        <w:rPr>
          <w:bCs/>
          <w:color w:val="auto"/>
          <w:w w:val="100"/>
        </w:rPr>
        <w:t xml:space="preserve"> компьютерной техникой с возможностью подключения к информаци</w:t>
      </w:r>
      <w:r>
        <w:rPr>
          <w:bCs/>
          <w:color w:val="auto"/>
          <w:w w:val="100"/>
        </w:rPr>
        <w:t>онно-телекоммуникационной сети Интернет</w:t>
      </w:r>
      <w:r w:rsidRPr="00025977">
        <w:rPr>
          <w:bCs/>
          <w:color w:val="auto"/>
          <w:w w:val="100"/>
        </w:rPr>
        <w:t xml:space="preserve"> и обеспечением доступа в электронную информационно-образовательную среду техникума. </w:t>
      </w:r>
    </w:p>
    <w:p w14:paraId="1BCF3873" w14:textId="77777777" w:rsidR="00764F22" w:rsidRPr="00025977" w:rsidRDefault="00764F22" w:rsidP="00764F22">
      <w:pPr>
        <w:ind w:firstLine="709"/>
        <w:jc w:val="both"/>
        <w:rPr>
          <w:bCs/>
          <w:color w:val="auto"/>
          <w:w w:val="100"/>
        </w:rPr>
      </w:pPr>
      <w:r>
        <w:rPr>
          <w:bCs/>
          <w:color w:val="auto"/>
          <w:w w:val="100"/>
        </w:rPr>
        <w:t>Реализация</w:t>
      </w:r>
      <w:r w:rsidRPr="00BA7E69">
        <w:rPr>
          <w:bCs/>
          <w:color w:val="auto"/>
          <w:w w:val="100"/>
        </w:rPr>
        <w:t xml:space="preserve"> дисциплин</w:t>
      </w:r>
      <w:r>
        <w:rPr>
          <w:bCs/>
          <w:color w:val="auto"/>
          <w:w w:val="100"/>
        </w:rPr>
        <w:t>ы «Физическая культура» способствует формированию физической культуры выпускника и способности направленного использования средств физической культуры и спорта для сохранения и укрепления здоровья, психофизической подготовке к профессиональной деятельности, предупреждению профессиональных заболеваний. Для обучающихся инвалидов и лиц с ограниченными возможностями здоровья установлен особый порядок освоения дисциплины с учетом состояния их здоровья.</w:t>
      </w:r>
    </w:p>
    <w:p w14:paraId="77B5435B" w14:textId="77777777" w:rsidR="000F114F" w:rsidRPr="00025977" w:rsidRDefault="000F114F" w:rsidP="000F114F">
      <w:pPr>
        <w:ind w:firstLine="709"/>
        <w:jc w:val="both"/>
        <w:rPr>
          <w:bCs/>
          <w:color w:val="auto"/>
          <w:w w:val="100"/>
        </w:rPr>
      </w:pPr>
      <w:r w:rsidRPr="00025977">
        <w:rPr>
          <w:bCs/>
          <w:color w:val="auto"/>
          <w:w w:val="100"/>
        </w:rPr>
        <w:t xml:space="preserve">Учебная практика проводится концентрированно, чередуясь с теоретическими занятиями в рамках профессиональных модулей в несколько периодов </w:t>
      </w:r>
      <w:r>
        <w:rPr>
          <w:bCs/>
          <w:color w:val="auto"/>
          <w:w w:val="100"/>
        </w:rPr>
        <w:t xml:space="preserve">– </w:t>
      </w:r>
      <w:r w:rsidR="00480E51">
        <w:rPr>
          <w:bCs/>
          <w:color w:val="auto"/>
          <w:w w:val="100"/>
        </w:rPr>
        <w:t>на 1</w:t>
      </w:r>
      <w:r w:rsidR="00480E51" w:rsidRPr="00480E51">
        <w:rPr>
          <w:bCs/>
          <w:color w:val="auto"/>
          <w:w w:val="100"/>
        </w:rPr>
        <w:t xml:space="preserve"> курсе (</w:t>
      </w:r>
      <w:r w:rsidR="00157348">
        <w:rPr>
          <w:bCs/>
          <w:color w:val="auto"/>
          <w:w w:val="100"/>
        </w:rPr>
        <w:t>72 часа</w:t>
      </w:r>
      <w:r w:rsidR="00480E51" w:rsidRPr="00480E51">
        <w:rPr>
          <w:bCs/>
          <w:color w:val="auto"/>
          <w:w w:val="100"/>
        </w:rPr>
        <w:t xml:space="preserve">), </w:t>
      </w:r>
      <w:r>
        <w:rPr>
          <w:bCs/>
          <w:color w:val="auto"/>
          <w:w w:val="100"/>
        </w:rPr>
        <w:t>на 2 курсе (</w:t>
      </w:r>
      <w:r w:rsidR="00480E51">
        <w:rPr>
          <w:bCs/>
          <w:color w:val="auto"/>
          <w:w w:val="100"/>
        </w:rPr>
        <w:t>1</w:t>
      </w:r>
      <w:r w:rsidR="00764F22">
        <w:rPr>
          <w:bCs/>
          <w:color w:val="auto"/>
          <w:w w:val="100"/>
        </w:rPr>
        <w:t>08</w:t>
      </w:r>
      <w:r>
        <w:rPr>
          <w:bCs/>
          <w:color w:val="auto"/>
          <w:w w:val="100"/>
        </w:rPr>
        <w:t xml:space="preserve"> час</w:t>
      </w:r>
      <w:r w:rsidR="00480E51">
        <w:rPr>
          <w:bCs/>
          <w:color w:val="auto"/>
          <w:w w:val="100"/>
        </w:rPr>
        <w:t>ов</w:t>
      </w:r>
      <w:r>
        <w:rPr>
          <w:bCs/>
          <w:color w:val="auto"/>
          <w:w w:val="100"/>
        </w:rPr>
        <w:t>), на 3 курсе (</w:t>
      </w:r>
      <w:r w:rsidR="00480E51" w:rsidRPr="00480E51">
        <w:rPr>
          <w:bCs/>
          <w:color w:val="auto"/>
          <w:w w:val="100"/>
        </w:rPr>
        <w:t>1</w:t>
      </w:r>
      <w:r w:rsidR="00157348">
        <w:rPr>
          <w:bCs/>
          <w:color w:val="auto"/>
          <w:w w:val="100"/>
        </w:rPr>
        <w:t>80</w:t>
      </w:r>
      <w:r w:rsidR="00480E51">
        <w:rPr>
          <w:bCs/>
          <w:color w:val="auto"/>
          <w:w w:val="100"/>
        </w:rPr>
        <w:t xml:space="preserve"> </w:t>
      </w:r>
      <w:r>
        <w:rPr>
          <w:bCs/>
          <w:color w:val="auto"/>
          <w:w w:val="100"/>
        </w:rPr>
        <w:t>час</w:t>
      </w:r>
      <w:r w:rsidR="00157348">
        <w:rPr>
          <w:bCs/>
          <w:color w:val="auto"/>
          <w:w w:val="100"/>
        </w:rPr>
        <w:t>ов</w:t>
      </w:r>
      <w:r w:rsidR="00764F22">
        <w:rPr>
          <w:bCs/>
          <w:color w:val="auto"/>
          <w:w w:val="100"/>
        </w:rPr>
        <w:t>)</w:t>
      </w:r>
      <w:r w:rsidRPr="00164B60">
        <w:rPr>
          <w:bCs/>
          <w:color w:val="auto"/>
          <w:w w:val="100"/>
        </w:rPr>
        <w:t>.</w:t>
      </w:r>
    </w:p>
    <w:p w14:paraId="7FE5E102" w14:textId="77777777" w:rsidR="000F114F" w:rsidRPr="005B5E63" w:rsidRDefault="000F114F" w:rsidP="000F114F">
      <w:pPr>
        <w:ind w:firstLine="709"/>
        <w:jc w:val="both"/>
        <w:rPr>
          <w:bCs/>
          <w:color w:val="FF0000"/>
          <w:w w:val="100"/>
        </w:rPr>
      </w:pPr>
      <w:r w:rsidRPr="005B5E63">
        <w:rPr>
          <w:bCs/>
          <w:color w:val="auto"/>
          <w:w w:val="100"/>
        </w:rPr>
        <w:t>Производственная практика проводится</w:t>
      </w:r>
      <w:r w:rsidR="00157348">
        <w:rPr>
          <w:bCs/>
          <w:color w:val="auto"/>
          <w:w w:val="100"/>
        </w:rPr>
        <w:t xml:space="preserve"> </w:t>
      </w:r>
      <w:r w:rsidR="00A04727" w:rsidRPr="005B5E63">
        <w:rPr>
          <w:bCs/>
          <w:color w:val="auto"/>
          <w:w w:val="100"/>
        </w:rPr>
        <w:t xml:space="preserve">на 2 </w:t>
      </w:r>
      <w:r w:rsidR="00157348">
        <w:rPr>
          <w:bCs/>
          <w:color w:val="auto"/>
          <w:w w:val="100"/>
        </w:rPr>
        <w:t>курсе (108 часов), на 3 курсе (72</w:t>
      </w:r>
      <w:r w:rsidRPr="005B5E63">
        <w:rPr>
          <w:bCs/>
          <w:color w:val="auto"/>
          <w:w w:val="100"/>
        </w:rPr>
        <w:t xml:space="preserve">часа) концентрированно в пределах освоения профессиональных модулей </w:t>
      </w:r>
      <w:r w:rsidR="005B5E63" w:rsidRPr="005B5E63">
        <w:rPr>
          <w:bCs/>
          <w:color w:val="auto"/>
          <w:w w:val="100"/>
        </w:rPr>
        <w:t>в организациях и на предприятиях различных форм собственности, обеспечивающих деятельность обучающихся в профессиональной области</w:t>
      </w:r>
      <w:r w:rsidRPr="005B5E63">
        <w:rPr>
          <w:bCs/>
          <w:color w:val="auto"/>
          <w:w w:val="100"/>
        </w:rPr>
        <w:t xml:space="preserve"> </w:t>
      </w:r>
      <w:r w:rsidR="005B5E63" w:rsidRPr="005B5E63">
        <w:rPr>
          <w:bCs/>
          <w:iCs/>
          <w:color w:val="auto"/>
          <w:w w:val="100"/>
        </w:rPr>
        <w:t>11 Средства массовой информации, издательство и полиграфия</w:t>
      </w:r>
      <w:r w:rsidRPr="005B5E63">
        <w:rPr>
          <w:bCs/>
          <w:color w:val="auto"/>
          <w:w w:val="100"/>
        </w:rPr>
        <w:t xml:space="preserve">. </w:t>
      </w:r>
    </w:p>
    <w:p w14:paraId="30F5F9BF" w14:textId="77777777" w:rsidR="000F114F" w:rsidRPr="00025977" w:rsidRDefault="000F114F" w:rsidP="000F114F">
      <w:pPr>
        <w:ind w:firstLine="709"/>
        <w:jc w:val="both"/>
        <w:rPr>
          <w:bCs/>
          <w:color w:val="auto"/>
          <w:w w:val="100"/>
        </w:rPr>
      </w:pPr>
      <w:r w:rsidRPr="006350A1">
        <w:rPr>
          <w:bCs/>
          <w:color w:val="auto"/>
          <w:w w:val="100"/>
        </w:rPr>
        <w:t xml:space="preserve">Производственная практика (преддипломная) </w:t>
      </w:r>
      <w:r w:rsidRPr="00025977">
        <w:rPr>
          <w:bCs/>
          <w:color w:val="auto"/>
          <w:w w:val="100"/>
        </w:rPr>
        <w:t xml:space="preserve">является завершающим этапом обучения и </w:t>
      </w:r>
      <w:r w:rsidR="002500F0">
        <w:rPr>
          <w:bCs/>
          <w:color w:val="auto"/>
          <w:w w:val="100"/>
        </w:rPr>
        <w:t>проводится концентрированно на 3</w:t>
      </w:r>
      <w:r w:rsidRPr="00025977">
        <w:rPr>
          <w:bCs/>
          <w:color w:val="auto"/>
          <w:w w:val="100"/>
        </w:rPr>
        <w:t xml:space="preserve"> курсе (</w:t>
      </w:r>
      <w:r w:rsidR="00157348">
        <w:rPr>
          <w:bCs/>
          <w:color w:val="auto"/>
          <w:w w:val="100"/>
        </w:rPr>
        <w:t>144</w:t>
      </w:r>
      <w:r w:rsidRPr="00025977">
        <w:rPr>
          <w:bCs/>
          <w:color w:val="auto"/>
          <w:w w:val="100"/>
        </w:rPr>
        <w:t xml:space="preserve"> часа) в </w:t>
      </w:r>
      <w:r w:rsidRPr="00025977">
        <w:rPr>
          <w:bCs/>
          <w:color w:val="auto"/>
          <w:w w:val="100"/>
        </w:rPr>
        <w:lastRenderedPageBreak/>
        <w:t>период между временем проведения последней сессии и временем, отведенным на государственную итоговую аттестацию (ГИА).</w:t>
      </w:r>
    </w:p>
    <w:p w14:paraId="677ADD24" w14:textId="77777777" w:rsidR="000F114F" w:rsidRPr="00025977" w:rsidRDefault="002500F0" w:rsidP="000F114F">
      <w:pPr>
        <w:ind w:firstLine="709"/>
        <w:jc w:val="both"/>
        <w:rPr>
          <w:bCs/>
          <w:color w:val="auto"/>
          <w:w w:val="100"/>
        </w:rPr>
      </w:pPr>
      <w:r w:rsidRPr="002500F0">
        <w:rPr>
          <w:bCs/>
          <w:color w:val="auto"/>
          <w:w w:val="100"/>
        </w:rPr>
        <w:t>Продолжительность каникул, предоставляемых обучающимся на 1,2 курсах составляет 11 недель, в том числе 2 недели в зимний период; на 3 курсе – 2 недели в зимний период.</w:t>
      </w:r>
    </w:p>
    <w:p w14:paraId="6F82963A" w14:textId="77777777" w:rsidR="000F114F" w:rsidRPr="00025977" w:rsidRDefault="000F114F" w:rsidP="000F114F">
      <w:pPr>
        <w:ind w:firstLine="709"/>
        <w:jc w:val="both"/>
        <w:rPr>
          <w:bCs/>
          <w:color w:val="auto"/>
          <w:w w:val="100"/>
        </w:rPr>
      </w:pPr>
      <w:r w:rsidRPr="00025977">
        <w:rPr>
          <w:bCs/>
          <w:color w:val="auto"/>
          <w:w w:val="100"/>
        </w:rPr>
        <w:t>Занятия по дисциплинам «Иностранный язык» и «Иностранный язык в профессиональной деятельности» проводятся в подгруппах, если наполняемос</w:t>
      </w:r>
      <w:r>
        <w:rPr>
          <w:bCs/>
          <w:color w:val="auto"/>
          <w:w w:val="100"/>
        </w:rPr>
        <w:t>ть каждой составляет не менее 1</w:t>
      </w:r>
      <w:r w:rsidRPr="009F753F">
        <w:rPr>
          <w:bCs/>
          <w:color w:val="auto"/>
          <w:w w:val="100"/>
        </w:rPr>
        <w:t>2</w:t>
      </w:r>
      <w:r w:rsidRPr="00025977">
        <w:rPr>
          <w:bCs/>
          <w:color w:val="auto"/>
          <w:w w:val="100"/>
        </w:rPr>
        <w:t xml:space="preserve"> человек.</w:t>
      </w:r>
    </w:p>
    <w:p w14:paraId="7FCA1B57" w14:textId="77777777" w:rsidR="000F114F" w:rsidRPr="00025977" w:rsidRDefault="000F114F" w:rsidP="000F114F">
      <w:pPr>
        <w:ind w:firstLine="709"/>
        <w:jc w:val="both"/>
        <w:rPr>
          <w:bCs/>
          <w:color w:val="auto"/>
          <w:w w:val="100"/>
        </w:rPr>
      </w:pPr>
      <w:r w:rsidRPr="00025977">
        <w:rPr>
          <w:bCs/>
          <w:color w:val="auto"/>
          <w:w w:val="100"/>
        </w:rPr>
        <w:t>Лабораторные и практические занятия по дисциплинам и МДК, проводятся в подгруппах, если наполняемость каждой составляет не менее 12 человек.</w:t>
      </w:r>
    </w:p>
    <w:p w14:paraId="0787C495" w14:textId="77777777" w:rsidR="000F114F" w:rsidRDefault="000F114F" w:rsidP="000F114F">
      <w:pPr>
        <w:ind w:firstLine="709"/>
        <w:jc w:val="both"/>
        <w:rPr>
          <w:bCs/>
          <w:color w:val="auto"/>
          <w:w w:val="100"/>
        </w:rPr>
      </w:pPr>
      <w:r w:rsidRPr="00025977">
        <w:rPr>
          <w:bCs/>
          <w:color w:val="auto"/>
          <w:w w:val="100"/>
        </w:rPr>
        <w:t xml:space="preserve">Выполнение курсового проектирования </w:t>
      </w:r>
      <w:r w:rsidR="00E65347">
        <w:rPr>
          <w:bCs/>
          <w:color w:val="auto"/>
          <w:w w:val="100"/>
        </w:rPr>
        <w:t>предусмотрено по дисциплинам</w:t>
      </w:r>
      <w:r w:rsidRPr="00025977">
        <w:rPr>
          <w:bCs/>
          <w:color w:val="auto"/>
          <w:w w:val="100"/>
        </w:rPr>
        <w:t xml:space="preserve"> </w:t>
      </w:r>
      <w:r w:rsidR="002500F0">
        <w:rPr>
          <w:bCs/>
          <w:color w:val="auto"/>
          <w:w w:val="100"/>
        </w:rPr>
        <w:t xml:space="preserve">МДК.01.02 </w:t>
      </w:r>
      <w:r w:rsidR="002500F0" w:rsidRPr="002500F0">
        <w:rPr>
          <w:bCs/>
          <w:color w:val="auto"/>
          <w:w w:val="100"/>
        </w:rPr>
        <w:t>Цели и задачи рекламных и коммуникационных кампаний, акций и мероприятий</w:t>
      </w:r>
      <w:r w:rsidR="002500F0">
        <w:rPr>
          <w:bCs/>
          <w:color w:val="auto"/>
          <w:w w:val="100"/>
        </w:rPr>
        <w:t xml:space="preserve"> (20 часов), МДК.02.01 </w:t>
      </w:r>
      <w:r w:rsidR="002500F0" w:rsidRPr="002500F0">
        <w:rPr>
          <w:bCs/>
          <w:color w:val="auto"/>
          <w:w w:val="100"/>
        </w:rPr>
        <w:t>Стратегическое и тактическое планирование рекламных и коммуникационных кампаний, акций и мероприятий</w:t>
      </w:r>
      <w:r w:rsidR="002500F0">
        <w:rPr>
          <w:bCs/>
          <w:color w:val="auto"/>
          <w:w w:val="100"/>
        </w:rPr>
        <w:t xml:space="preserve"> (20 часов), </w:t>
      </w:r>
      <w:r w:rsidR="00E65347">
        <w:rPr>
          <w:bCs/>
          <w:color w:val="auto"/>
          <w:w w:val="100"/>
        </w:rPr>
        <w:t xml:space="preserve">МДК.04.01 </w:t>
      </w:r>
      <w:r w:rsidR="002500F0" w:rsidRPr="002500F0">
        <w:rPr>
          <w:bCs/>
          <w:color w:val="auto"/>
          <w:w w:val="100"/>
        </w:rPr>
        <w:t>Разработка творческих рекламных решений</w:t>
      </w:r>
      <w:r w:rsidR="00E65347">
        <w:rPr>
          <w:bCs/>
          <w:color w:val="auto"/>
          <w:w w:val="100"/>
        </w:rPr>
        <w:t xml:space="preserve"> (20 часов).</w:t>
      </w:r>
    </w:p>
    <w:p w14:paraId="7E8D31DC" w14:textId="77777777" w:rsidR="000F114F" w:rsidRPr="00025977" w:rsidRDefault="000F114F" w:rsidP="000F114F">
      <w:pPr>
        <w:ind w:firstLine="709"/>
        <w:jc w:val="both"/>
        <w:rPr>
          <w:bCs/>
          <w:color w:val="auto"/>
          <w:w w:val="100"/>
        </w:rPr>
      </w:pPr>
      <w:r>
        <w:rPr>
          <w:bCs/>
          <w:color w:val="auto"/>
          <w:w w:val="100"/>
        </w:rPr>
        <w:t xml:space="preserve">Обучающиеся, осваивающие образовательную программу, осваивают также должность служащего </w:t>
      </w:r>
      <w:r w:rsidR="00E65347" w:rsidRPr="00E65347">
        <w:rPr>
          <w:bCs/>
          <w:color w:val="auto"/>
          <w:w w:val="100"/>
        </w:rPr>
        <w:t>20032 Агент рекламный</w:t>
      </w:r>
      <w:r w:rsidR="00E12184">
        <w:rPr>
          <w:bCs/>
          <w:color w:val="auto"/>
          <w:w w:val="100"/>
        </w:rPr>
        <w:t>,</w:t>
      </w:r>
      <w:r w:rsidR="00E12184" w:rsidRPr="00E12184">
        <w:t xml:space="preserve"> </w:t>
      </w:r>
      <w:r w:rsidR="00E65347">
        <w:rPr>
          <w:bCs/>
          <w:color w:val="auto"/>
          <w:w w:val="100"/>
        </w:rPr>
        <w:t>профессию</w:t>
      </w:r>
      <w:r w:rsidR="00E12184" w:rsidRPr="00E12184">
        <w:rPr>
          <w:bCs/>
          <w:color w:val="auto"/>
          <w:w w:val="100"/>
        </w:rPr>
        <w:t xml:space="preserve"> </w:t>
      </w:r>
      <w:r w:rsidR="00157348">
        <w:rPr>
          <w:bCs/>
          <w:color w:val="auto"/>
          <w:w w:val="100"/>
        </w:rPr>
        <w:t>19459</w:t>
      </w:r>
      <w:r w:rsidR="00E65347" w:rsidRPr="00E65347">
        <w:rPr>
          <w:bCs/>
          <w:color w:val="auto"/>
          <w:w w:val="100"/>
        </w:rPr>
        <w:t xml:space="preserve"> Фотограф</w:t>
      </w:r>
      <w:r>
        <w:rPr>
          <w:bCs/>
          <w:color w:val="auto"/>
          <w:w w:val="100"/>
        </w:rPr>
        <w:t>.</w:t>
      </w:r>
    </w:p>
    <w:p w14:paraId="09BECBCC" w14:textId="77777777" w:rsidR="000F114F" w:rsidRDefault="000F114F" w:rsidP="000F114F">
      <w:pPr>
        <w:ind w:firstLine="709"/>
        <w:jc w:val="both"/>
        <w:rPr>
          <w:bCs/>
          <w:color w:val="auto"/>
          <w:w w:val="100"/>
        </w:rPr>
      </w:pPr>
    </w:p>
    <w:p w14:paraId="779D02C9" w14:textId="77777777" w:rsidR="000F114F" w:rsidRPr="006350A1" w:rsidRDefault="000F114F" w:rsidP="000F114F">
      <w:pPr>
        <w:ind w:firstLine="709"/>
        <w:jc w:val="both"/>
        <w:rPr>
          <w:b/>
          <w:bCs/>
          <w:color w:val="auto"/>
          <w:w w:val="100"/>
        </w:rPr>
      </w:pPr>
      <w:r w:rsidRPr="006350A1">
        <w:rPr>
          <w:b/>
          <w:bCs/>
          <w:color w:val="auto"/>
          <w:w w:val="100"/>
        </w:rPr>
        <w:t>4.2. Общеобразовательный цикл</w:t>
      </w:r>
    </w:p>
    <w:p w14:paraId="5D80C344" w14:textId="77777777" w:rsidR="000F114F" w:rsidRDefault="000F114F" w:rsidP="000F114F">
      <w:pPr>
        <w:ind w:firstLine="709"/>
        <w:jc w:val="both"/>
        <w:rPr>
          <w:bCs/>
          <w:color w:val="auto"/>
          <w:w w:val="100"/>
        </w:rPr>
      </w:pPr>
    </w:p>
    <w:p w14:paraId="2FCFF76C" w14:textId="77777777" w:rsidR="000F114F" w:rsidRPr="006350A1" w:rsidRDefault="000F114F" w:rsidP="000F114F">
      <w:pPr>
        <w:ind w:firstLine="709"/>
        <w:jc w:val="both"/>
        <w:rPr>
          <w:bCs/>
          <w:color w:val="auto"/>
          <w:w w:val="100"/>
        </w:rPr>
      </w:pPr>
      <w:r w:rsidRPr="006350A1">
        <w:rPr>
          <w:bCs/>
          <w:color w:val="auto"/>
          <w:w w:val="100"/>
        </w:rPr>
        <w:t>Общеобразовательный цикл формируется в соответствии с:</w:t>
      </w:r>
    </w:p>
    <w:p w14:paraId="5853BD67" w14:textId="77777777" w:rsidR="00466475" w:rsidRDefault="00466475" w:rsidP="00466475">
      <w:pPr>
        <w:ind w:firstLine="709"/>
        <w:jc w:val="both"/>
        <w:rPr>
          <w:bCs/>
          <w:color w:val="auto"/>
          <w:w w:val="100"/>
        </w:rPr>
      </w:pPr>
      <w:r w:rsidRPr="00B16AEE">
        <w:rPr>
          <w:bCs/>
          <w:color w:val="auto"/>
          <w:w w:val="100"/>
        </w:rPr>
        <w:t>- Приказом Министерства образования и науки Российской Федерации от 17 мая 2012 г. № 413 «Об утверждении и введении в действие федерального государственного образовательного стандарта среднего общего образования»;</w:t>
      </w:r>
    </w:p>
    <w:p w14:paraId="1F960A16" w14:textId="77777777" w:rsidR="00466475" w:rsidRDefault="00DA49E3" w:rsidP="00466475">
      <w:pPr>
        <w:ind w:firstLine="709"/>
        <w:jc w:val="both"/>
        <w:rPr>
          <w:bCs/>
          <w:color w:val="auto"/>
          <w:w w:val="100"/>
        </w:rPr>
      </w:pPr>
      <w:r w:rsidRPr="00DA49E3">
        <w:rPr>
          <w:bCs/>
          <w:color w:val="auto"/>
          <w:w w:val="100"/>
        </w:rPr>
        <w:t>- Приказом Министерства просвещения РФ от 18 мая 2023 г. № 371 «Об утверждении федеральной образовательной программы среднего общего образования»;</w:t>
      </w:r>
    </w:p>
    <w:p w14:paraId="5A0DB686" w14:textId="77777777" w:rsidR="00466475" w:rsidRDefault="00466475" w:rsidP="00466475">
      <w:pPr>
        <w:ind w:firstLine="709"/>
        <w:jc w:val="both"/>
        <w:rPr>
          <w:bCs/>
          <w:color w:val="auto"/>
          <w:w w:val="100"/>
        </w:rPr>
      </w:pPr>
      <w:r w:rsidRPr="00B16AEE">
        <w:rPr>
          <w:bCs/>
          <w:color w:val="auto"/>
          <w:w w:val="100"/>
        </w:rPr>
        <w:t>- Письмом Минпросвещения России от 01.03.2023 г. № 05-592 «О направлении рекомендаций по реализации среднего общего образования в пределах освоения образовательной программы среднего профессионального образования».</w:t>
      </w:r>
    </w:p>
    <w:p w14:paraId="5B2005EC" w14:textId="77777777" w:rsidR="000F114F" w:rsidRPr="006350A1" w:rsidRDefault="000F114F" w:rsidP="000F114F">
      <w:pPr>
        <w:ind w:firstLine="709"/>
        <w:jc w:val="both"/>
        <w:rPr>
          <w:bCs/>
          <w:color w:val="auto"/>
          <w:w w:val="100"/>
        </w:rPr>
      </w:pPr>
      <w:r w:rsidRPr="006350A1">
        <w:rPr>
          <w:bCs/>
          <w:color w:val="auto"/>
          <w:w w:val="100"/>
        </w:rPr>
        <w:t xml:space="preserve">Срок освоения образовательной программы в очной форме обучения для лиц, обучающихся на базе основного общего образования, увеличен на 52 недели. </w:t>
      </w:r>
    </w:p>
    <w:p w14:paraId="7690275E" w14:textId="77777777" w:rsidR="000F114F" w:rsidRPr="006350A1" w:rsidRDefault="000F114F" w:rsidP="000F114F">
      <w:pPr>
        <w:ind w:firstLine="709"/>
        <w:jc w:val="both"/>
        <w:rPr>
          <w:bCs/>
          <w:color w:val="auto"/>
          <w:w w:val="100"/>
        </w:rPr>
      </w:pPr>
      <w:r w:rsidRPr="006350A1">
        <w:rPr>
          <w:bCs/>
          <w:color w:val="auto"/>
          <w:w w:val="100"/>
        </w:rPr>
        <w:t xml:space="preserve">Общий объем часов на освоение общеобразовательного цикла составляет 1476 часов и включает промежуточную аттестацию. Данный объем образовательной программы направлен на обеспечение получения среднего общего образования в пределах освоения образовательной программы среднего профессионального образования в соответствии с требованиями федерального государственного образовательного стандарта среднего общего образования с учетом осваиваемой специальности СПО. </w:t>
      </w:r>
    </w:p>
    <w:p w14:paraId="13432BED" w14:textId="77777777" w:rsidR="00255C17" w:rsidRDefault="00D34153" w:rsidP="000F114F">
      <w:pPr>
        <w:ind w:firstLine="709"/>
        <w:jc w:val="both"/>
      </w:pPr>
      <w:r w:rsidRPr="00D34153">
        <w:lastRenderedPageBreak/>
        <w:t>Общеобразовательный цикл включает 13 обязательных общеобразовательных дисциплин: «Русский язык», «Литература», «Математика», «Иностранный язык», «Информатика», «Физика», «Химия», «Биология», «История», «Обществознание», «География», «Физическая культура», «Основы безопасности и защиты Родины», а также индивидуальный проект с выделением отдельных часов в учебном плане.</w:t>
      </w:r>
    </w:p>
    <w:p w14:paraId="12F8D06F" w14:textId="77777777" w:rsidR="00996367" w:rsidRDefault="00996367" w:rsidP="000F114F">
      <w:pPr>
        <w:ind w:firstLine="709"/>
        <w:jc w:val="both"/>
        <w:rPr>
          <w:bCs/>
          <w:color w:val="auto"/>
          <w:w w:val="100"/>
        </w:rPr>
      </w:pPr>
    </w:p>
    <w:p w14:paraId="6E60E1AD" w14:textId="77777777" w:rsidR="000F114F" w:rsidRPr="006350A1" w:rsidRDefault="000F114F" w:rsidP="000F114F">
      <w:pPr>
        <w:ind w:firstLine="709"/>
        <w:jc w:val="both"/>
        <w:rPr>
          <w:b/>
          <w:bCs/>
          <w:color w:val="auto"/>
          <w:w w:val="100"/>
        </w:rPr>
      </w:pPr>
      <w:r w:rsidRPr="006350A1">
        <w:rPr>
          <w:b/>
          <w:bCs/>
          <w:color w:val="auto"/>
          <w:w w:val="100"/>
        </w:rPr>
        <w:t>4.3. Формирование вариативной части ОП</w:t>
      </w:r>
    </w:p>
    <w:p w14:paraId="15BEA243" w14:textId="77777777" w:rsidR="000F114F" w:rsidRPr="00226FCA" w:rsidRDefault="000F114F" w:rsidP="000F114F">
      <w:pPr>
        <w:ind w:firstLine="709"/>
        <w:jc w:val="both"/>
        <w:rPr>
          <w:bCs/>
          <w:color w:val="auto"/>
          <w:w w:val="100"/>
        </w:rPr>
      </w:pPr>
    </w:p>
    <w:p w14:paraId="4D6393EB" w14:textId="77777777" w:rsidR="00641313" w:rsidRDefault="000F114F" w:rsidP="000F114F">
      <w:pPr>
        <w:ind w:firstLine="709"/>
        <w:jc w:val="both"/>
        <w:rPr>
          <w:bCs/>
          <w:color w:val="auto"/>
          <w:w w:val="100"/>
        </w:rPr>
      </w:pPr>
      <w:r w:rsidRPr="00226FCA">
        <w:rPr>
          <w:bCs/>
          <w:color w:val="auto"/>
          <w:w w:val="100"/>
        </w:rPr>
        <w:t xml:space="preserve">Вариативная часть учебной нагрузки </w:t>
      </w:r>
      <w:r>
        <w:rPr>
          <w:bCs/>
          <w:color w:val="auto"/>
          <w:w w:val="100"/>
        </w:rPr>
        <w:t>дает возможность расширения основных видов деятельности, к которым должен быть готов выпускник, освоивший образовательную программу, согласно квалификации, углубления подготовки обучающегося</w:t>
      </w:r>
      <w:r w:rsidRPr="00226FCA">
        <w:rPr>
          <w:bCs/>
          <w:color w:val="auto"/>
          <w:w w:val="100"/>
        </w:rPr>
        <w:t xml:space="preserve">, </w:t>
      </w:r>
      <w:r>
        <w:rPr>
          <w:bCs/>
          <w:color w:val="auto"/>
          <w:w w:val="100"/>
        </w:rPr>
        <w:t>а также получения дополнительных компетенций, необходимых для обеспечения конкурентоспособности выпускника в соответствии с запросами регионального рынка труда.</w:t>
      </w:r>
      <w:r w:rsidRPr="00121282">
        <w:rPr>
          <w:bCs/>
          <w:color w:val="auto"/>
          <w:w w:val="100"/>
        </w:rPr>
        <w:t xml:space="preserve"> Вариативная часть учебной нагрузки обучающихся </w:t>
      </w:r>
      <w:r w:rsidR="00534B6E" w:rsidRPr="00534B6E">
        <w:rPr>
          <w:bCs/>
          <w:color w:val="auto"/>
          <w:w w:val="100"/>
        </w:rPr>
        <w:t xml:space="preserve">в рамках </w:t>
      </w:r>
      <w:r w:rsidR="00534B6E">
        <w:rPr>
          <w:bCs/>
          <w:color w:val="auto"/>
          <w:w w:val="100"/>
        </w:rPr>
        <w:t xml:space="preserve">реализации </w:t>
      </w:r>
      <w:r w:rsidR="00534B6E" w:rsidRPr="00534B6E">
        <w:rPr>
          <w:bCs/>
          <w:color w:val="auto"/>
          <w:w w:val="100"/>
        </w:rPr>
        <w:t>федерального проекта «Профессионалитет»</w:t>
      </w:r>
      <w:r w:rsidR="00534B6E">
        <w:rPr>
          <w:bCs/>
          <w:color w:val="auto"/>
          <w:w w:val="100"/>
        </w:rPr>
        <w:t xml:space="preserve"> </w:t>
      </w:r>
      <w:r w:rsidRPr="00121282">
        <w:rPr>
          <w:bCs/>
          <w:color w:val="auto"/>
          <w:w w:val="100"/>
        </w:rPr>
        <w:t xml:space="preserve">составляет </w:t>
      </w:r>
      <w:r w:rsidR="009E66AC">
        <w:rPr>
          <w:bCs/>
          <w:color w:val="auto"/>
          <w:w w:val="100"/>
        </w:rPr>
        <w:t>828</w:t>
      </w:r>
      <w:r w:rsidRPr="00121282">
        <w:rPr>
          <w:bCs/>
          <w:color w:val="auto"/>
          <w:w w:val="100"/>
        </w:rPr>
        <w:t xml:space="preserve"> часов</w:t>
      </w:r>
      <w:r>
        <w:rPr>
          <w:bCs/>
          <w:color w:val="auto"/>
          <w:w w:val="100"/>
        </w:rPr>
        <w:t>.</w:t>
      </w:r>
      <w:r w:rsidRPr="00226FCA">
        <w:rPr>
          <w:bCs/>
          <w:color w:val="auto"/>
          <w:w w:val="100"/>
        </w:rPr>
        <w:t xml:space="preserve">  </w:t>
      </w:r>
    </w:p>
    <w:p w14:paraId="002E8554" w14:textId="77777777" w:rsidR="000F114F" w:rsidRDefault="00641313" w:rsidP="000F114F">
      <w:pPr>
        <w:ind w:firstLine="709"/>
        <w:jc w:val="both"/>
        <w:rPr>
          <w:bCs/>
          <w:color w:val="auto"/>
          <w:w w:val="100"/>
        </w:rPr>
      </w:pPr>
      <w:r>
        <w:rPr>
          <w:bCs/>
          <w:color w:val="auto"/>
          <w:w w:val="100"/>
          <w:lang w:bidi="ru-RU"/>
        </w:rPr>
        <w:t>П</w:t>
      </w:r>
      <w:r w:rsidRPr="00641313">
        <w:rPr>
          <w:bCs/>
          <w:color w:val="auto"/>
          <w:w w:val="100"/>
          <w:lang w:bidi="ru-RU"/>
        </w:rPr>
        <w:t>о запросу работодател</w:t>
      </w:r>
      <w:r w:rsidR="006D17D2">
        <w:rPr>
          <w:bCs/>
          <w:color w:val="auto"/>
          <w:w w:val="100"/>
          <w:lang w:bidi="ru-RU"/>
        </w:rPr>
        <w:t>ей</w:t>
      </w:r>
      <w:r w:rsidR="000F114F" w:rsidRPr="00226FCA">
        <w:rPr>
          <w:bCs/>
          <w:color w:val="auto"/>
          <w:w w:val="100"/>
        </w:rPr>
        <w:t xml:space="preserve"> </w:t>
      </w:r>
      <w:r w:rsidR="006D17D2">
        <w:rPr>
          <w:bCs/>
          <w:color w:val="auto"/>
          <w:w w:val="100"/>
        </w:rPr>
        <w:t xml:space="preserve">из этого количества часов </w:t>
      </w:r>
      <w:r w:rsidR="00FA3A0E">
        <w:rPr>
          <w:bCs/>
          <w:color w:val="auto"/>
          <w:w w:val="100"/>
        </w:rPr>
        <w:t>588 часов</w:t>
      </w:r>
      <w:r w:rsidR="006D17D2">
        <w:rPr>
          <w:bCs/>
          <w:color w:val="auto"/>
          <w:w w:val="100"/>
        </w:rPr>
        <w:t xml:space="preserve"> выделено на освоение обучающимися дополнительно </w:t>
      </w:r>
      <w:r w:rsidR="00AE424B">
        <w:rPr>
          <w:bCs/>
          <w:color w:val="auto"/>
          <w:w w:val="100"/>
        </w:rPr>
        <w:t>должности служащего и профессии</w:t>
      </w:r>
      <w:r w:rsidR="006D17D2">
        <w:rPr>
          <w:bCs/>
          <w:color w:val="auto"/>
          <w:w w:val="100"/>
        </w:rPr>
        <w:t>, соответственно</w:t>
      </w:r>
      <w:r w:rsidR="00255C17">
        <w:rPr>
          <w:bCs/>
          <w:color w:val="auto"/>
          <w:w w:val="100"/>
        </w:rPr>
        <w:t>,</w:t>
      </w:r>
      <w:r w:rsidR="006D17D2">
        <w:rPr>
          <w:bCs/>
          <w:color w:val="auto"/>
          <w:w w:val="100"/>
        </w:rPr>
        <w:t xml:space="preserve"> профессиональных модулей: </w:t>
      </w:r>
      <w:r w:rsidR="001C63DF" w:rsidRPr="001C63DF">
        <w:rPr>
          <w:bCs/>
          <w:color w:val="auto"/>
          <w:w w:val="100"/>
        </w:rPr>
        <w:t>ПМ.05</w:t>
      </w:r>
      <w:r w:rsidR="001C63DF" w:rsidRPr="001C63DF">
        <w:rPr>
          <w:bCs/>
          <w:color w:val="auto"/>
          <w:w w:val="100"/>
        </w:rPr>
        <w:tab/>
        <w:t>Выполнение работ по одной или нескольким профессиям рабочих, должностям служащих – по должности служащего 20032 Агент рекламный</w:t>
      </w:r>
      <w:r w:rsidR="006D17D2">
        <w:rPr>
          <w:bCs/>
          <w:color w:val="auto"/>
          <w:w w:val="100"/>
        </w:rPr>
        <w:t xml:space="preserve"> </w:t>
      </w:r>
      <w:r w:rsidR="00255C17">
        <w:rPr>
          <w:bCs/>
          <w:color w:val="auto"/>
          <w:w w:val="100"/>
        </w:rPr>
        <w:t xml:space="preserve">– </w:t>
      </w:r>
      <w:r w:rsidR="001C63DF">
        <w:rPr>
          <w:bCs/>
          <w:color w:val="auto"/>
          <w:w w:val="100"/>
        </w:rPr>
        <w:t>294 часа</w:t>
      </w:r>
      <w:r w:rsidR="006D17D2">
        <w:rPr>
          <w:bCs/>
          <w:color w:val="auto"/>
          <w:w w:val="100"/>
        </w:rPr>
        <w:t xml:space="preserve"> и </w:t>
      </w:r>
      <w:r w:rsidR="001C63DF" w:rsidRPr="001C63DF">
        <w:rPr>
          <w:bCs/>
          <w:color w:val="auto"/>
          <w:w w:val="100"/>
        </w:rPr>
        <w:t>ПМ.06</w:t>
      </w:r>
      <w:r w:rsidR="001C63DF" w:rsidRPr="001C63DF">
        <w:rPr>
          <w:bCs/>
          <w:color w:val="auto"/>
          <w:w w:val="100"/>
        </w:rPr>
        <w:tab/>
        <w:t>Выполнение работ по одной или нескольким профессиям рабочих, должностям служащих – по профессии 19460 Фотограф</w:t>
      </w:r>
      <w:r w:rsidR="006D17D2">
        <w:rPr>
          <w:bCs/>
          <w:color w:val="auto"/>
          <w:w w:val="100"/>
        </w:rPr>
        <w:t xml:space="preserve"> </w:t>
      </w:r>
      <w:r w:rsidR="00255C17">
        <w:rPr>
          <w:bCs/>
          <w:color w:val="auto"/>
          <w:w w:val="100"/>
        </w:rPr>
        <w:t xml:space="preserve">– </w:t>
      </w:r>
      <w:r w:rsidR="001C63DF">
        <w:rPr>
          <w:bCs/>
          <w:color w:val="auto"/>
          <w:w w:val="100"/>
        </w:rPr>
        <w:t>294 часа</w:t>
      </w:r>
      <w:r w:rsidR="006D17D2">
        <w:rPr>
          <w:bCs/>
          <w:color w:val="auto"/>
          <w:w w:val="100"/>
        </w:rPr>
        <w:t>.</w:t>
      </w:r>
    </w:p>
    <w:p w14:paraId="13BD8AA9" w14:textId="77777777" w:rsidR="006D17D2" w:rsidRPr="00226FCA" w:rsidRDefault="006D17D2" w:rsidP="000F114F">
      <w:pPr>
        <w:ind w:firstLine="709"/>
        <w:jc w:val="both"/>
        <w:rPr>
          <w:bCs/>
          <w:color w:val="auto"/>
          <w:w w:val="100"/>
        </w:rPr>
      </w:pPr>
      <w:r>
        <w:rPr>
          <w:bCs/>
          <w:color w:val="auto"/>
          <w:w w:val="100"/>
        </w:rPr>
        <w:t>Оставшееся количество часов распределено следующим образом:</w:t>
      </w:r>
    </w:p>
    <w:p w14:paraId="697D3023" w14:textId="77777777" w:rsidR="000F114F" w:rsidRPr="007F2FA0" w:rsidRDefault="000F114F" w:rsidP="000F114F">
      <w:pPr>
        <w:ind w:firstLine="709"/>
        <w:jc w:val="both"/>
        <w:rPr>
          <w:bCs/>
          <w:color w:val="auto"/>
          <w:w w:val="100"/>
        </w:rPr>
      </w:pPr>
      <w:r w:rsidRPr="007F2FA0">
        <w:rPr>
          <w:bCs/>
          <w:color w:val="auto"/>
          <w:w w:val="100"/>
        </w:rPr>
        <w:t xml:space="preserve">Общепрофессиональный цикл </w:t>
      </w:r>
      <w:r w:rsidR="00255C17" w:rsidRPr="00255C17">
        <w:rPr>
          <w:bCs/>
          <w:color w:val="auto"/>
          <w:w w:val="100"/>
        </w:rPr>
        <w:t>–</w:t>
      </w:r>
      <w:r w:rsidR="00255C17">
        <w:rPr>
          <w:bCs/>
          <w:color w:val="auto"/>
          <w:w w:val="100"/>
        </w:rPr>
        <w:t xml:space="preserve"> </w:t>
      </w:r>
      <w:r w:rsidR="0086325A">
        <w:rPr>
          <w:bCs/>
          <w:color w:val="auto"/>
          <w:w w:val="100"/>
        </w:rPr>
        <w:t>90</w:t>
      </w:r>
      <w:r w:rsidRPr="007F2FA0">
        <w:rPr>
          <w:bCs/>
          <w:color w:val="auto"/>
          <w:w w:val="100"/>
        </w:rPr>
        <w:t xml:space="preserve"> час</w:t>
      </w:r>
      <w:r w:rsidR="0086325A">
        <w:rPr>
          <w:bCs/>
          <w:color w:val="auto"/>
          <w:w w:val="100"/>
        </w:rPr>
        <w:t>ов</w:t>
      </w:r>
      <w:r w:rsidRPr="007F2FA0">
        <w:rPr>
          <w:bCs/>
          <w:color w:val="auto"/>
          <w:w w:val="100"/>
        </w:rPr>
        <w:t xml:space="preserve">: </w:t>
      </w:r>
      <w:r w:rsidR="006D17D2">
        <w:rPr>
          <w:bCs/>
          <w:color w:val="auto"/>
          <w:w w:val="100"/>
        </w:rPr>
        <w:t xml:space="preserve">на увеличение объема образовательной программы по дисциплинам: </w:t>
      </w:r>
      <w:r w:rsidR="001C63DF" w:rsidRPr="001C63DF">
        <w:rPr>
          <w:bCs/>
          <w:color w:val="auto"/>
          <w:w w:val="100"/>
        </w:rPr>
        <w:t>ОП.01</w:t>
      </w:r>
      <w:r w:rsidR="0086325A">
        <w:rPr>
          <w:bCs/>
          <w:color w:val="auto"/>
          <w:w w:val="100"/>
        </w:rPr>
        <w:t xml:space="preserve"> </w:t>
      </w:r>
      <w:r w:rsidR="001C63DF" w:rsidRPr="001C63DF">
        <w:rPr>
          <w:bCs/>
          <w:color w:val="auto"/>
          <w:w w:val="100"/>
        </w:rPr>
        <w:t>Основы композиции, рисунка, живописи в рекламе</w:t>
      </w:r>
      <w:r>
        <w:rPr>
          <w:bCs/>
          <w:color w:val="auto"/>
          <w:w w:val="100"/>
        </w:rPr>
        <w:t xml:space="preserve"> </w:t>
      </w:r>
      <w:r w:rsidR="00255C17" w:rsidRPr="00255C17">
        <w:rPr>
          <w:bCs/>
          <w:color w:val="auto"/>
          <w:w w:val="100"/>
        </w:rPr>
        <w:t>–</w:t>
      </w:r>
      <w:r w:rsidR="00255C17">
        <w:rPr>
          <w:bCs/>
          <w:color w:val="auto"/>
          <w:w w:val="100"/>
        </w:rPr>
        <w:t xml:space="preserve"> </w:t>
      </w:r>
      <w:r w:rsidR="0086325A">
        <w:rPr>
          <w:bCs/>
          <w:color w:val="auto"/>
          <w:w w:val="100"/>
        </w:rPr>
        <w:t>3</w:t>
      </w:r>
      <w:r w:rsidR="006D17D2">
        <w:rPr>
          <w:bCs/>
          <w:color w:val="auto"/>
          <w:w w:val="100"/>
        </w:rPr>
        <w:t>6</w:t>
      </w:r>
      <w:r>
        <w:rPr>
          <w:bCs/>
          <w:color w:val="auto"/>
          <w:w w:val="100"/>
        </w:rPr>
        <w:t xml:space="preserve"> часов;</w:t>
      </w:r>
      <w:r w:rsidRPr="00A52FCE">
        <w:rPr>
          <w:sz w:val="18"/>
          <w:szCs w:val="18"/>
        </w:rPr>
        <w:t xml:space="preserve"> </w:t>
      </w:r>
      <w:r w:rsidR="0086325A">
        <w:rPr>
          <w:bCs/>
          <w:color w:val="auto"/>
          <w:w w:val="100"/>
        </w:rPr>
        <w:t xml:space="preserve">ОП.02 </w:t>
      </w:r>
      <w:r w:rsidR="001C63DF" w:rsidRPr="001C63DF">
        <w:rPr>
          <w:bCs/>
          <w:color w:val="auto"/>
          <w:w w:val="100"/>
        </w:rPr>
        <w:t>Информационные технологии в профессиональной деятельности</w:t>
      </w:r>
      <w:r w:rsidR="001C63DF">
        <w:rPr>
          <w:bCs/>
          <w:color w:val="auto"/>
          <w:w w:val="100"/>
        </w:rPr>
        <w:t xml:space="preserve"> </w:t>
      </w:r>
      <w:r w:rsidR="00255C17" w:rsidRPr="00255C17">
        <w:rPr>
          <w:bCs/>
          <w:color w:val="auto"/>
          <w:w w:val="100"/>
        </w:rPr>
        <w:t>–</w:t>
      </w:r>
      <w:r w:rsidR="00255C17">
        <w:rPr>
          <w:bCs/>
          <w:color w:val="auto"/>
          <w:w w:val="100"/>
        </w:rPr>
        <w:t xml:space="preserve"> </w:t>
      </w:r>
      <w:r w:rsidR="0086325A">
        <w:rPr>
          <w:bCs/>
          <w:color w:val="auto"/>
          <w:w w:val="100"/>
        </w:rPr>
        <w:t>54</w:t>
      </w:r>
      <w:r w:rsidR="001C63DF">
        <w:rPr>
          <w:bCs/>
          <w:color w:val="auto"/>
          <w:w w:val="100"/>
        </w:rPr>
        <w:t xml:space="preserve"> часа</w:t>
      </w:r>
      <w:r w:rsidRPr="007F2FA0">
        <w:rPr>
          <w:bCs/>
          <w:color w:val="auto"/>
          <w:w w:val="100"/>
        </w:rPr>
        <w:t>.</w:t>
      </w:r>
    </w:p>
    <w:p w14:paraId="02ACA683" w14:textId="77777777" w:rsidR="000F114F" w:rsidRPr="00991320" w:rsidRDefault="000F114F" w:rsidP="000F114F">
      <w:pPr>
        <w:ind w:firstLine="709"/>
        <w:jc w:val="both"/>
        <w:rPr>
          <w:bCs/>
          <w:color w:val="auto"/>
          <w:w w:val="100"/>
        </w:rPr>
      </w:pPr>
      <w:r w:rsidRPr="00DC4C37">
        <w:rPr>
          <w:bCs/>
          <w:color w:val="auto"/>
          <w:w w:val="100"/>
        </w:rPr>
        <w:t xml:space="preserve">Профессиональный цикл </w:t>
      </w:r>
      <w:r w:rsidR="00255C17" w:rsidRPr="00255C17">
        <w:rPr>
          <w:bCs/>
          <w:color w:val="auto"/>
          <w:w w:val="100"/>
        </w:rPr>
        <w:t>–</w:t>
      </w:r>
      <w:r w:rsidR="00255C17">
        <w:rPr>
          <w:bCs/>
          <w:color w:val="auto"/>
          <w:w w:val="100"/>
        </w:rPr>
        <w:t xml:space="preserve"> </w:t>
      </w:r>
      <w:r w:rsidR="00DA66CE">
        <w:rPr>
          <w:bCs/>
          <w:color w:val="auto"/>
          <w:w w:val="100"/>
        </w:rPr>
        <w:t>15</w:t>
      </w:r>
      <w:r w:rsidR="000008C1">
        <w:rPr>
          <w:bCs/>
          <w:color w:val="auto"/>
          <w:w w:val="100"/>
        </w:rPr>
        <w:t>0</w:t>
      </w:r>
      <w:r>
        <w:rPr>
          <w:bCs/>
          <w:color w:val="auto"/>
          <w:w w:val="100"/>
        </w:rPr>
        <w:t xml:space="preserve"> час</w:t>
      </w:r>
      <w:r w:rsidR="00AF6F66">
        <w:rPr>
          <w:bCs/>
          <w:color w:val="auto"/>
          <w:w w:val="100"/>
        </w:rPr>
        <w:t>ов</w:t>
      </w:r>
      <w:r w:rsidRPr="00DC4C37">
        <w:rPr>
          <w:bCs/>
          <w:color w:val="auto"/>
          <w:w w:val="100"/>
        </w:rPr>
        <w:t xml:space="preserve">: </w:t>
      </w:r>
      <w:r w:rsidR="000008C1" w:rsidRPr="000008C1">
        <w:rPr>
          <w:bCs/>
          <w:color w:val="auto"/>
          <w:w w:val="100"/>
        </w:rPr>
        <w:t>МДК.02.01</w:t>
      </w:r>
      <w:r w:rsidR="000008C1" w:rsidRPr="000008C1">
        <w:rPr>
          <w:bCs/>
          <w:color w:val="auto"/>
          <w:w w:val="100"/>
        </w:rPr>
        <w:tab/>
        <w:t>Стратегическое и тактическое планирование рекламных и коммуникационных кампаний, акций и мероприятий</w:t>
      </w:r>
      <w:r>
        <w:rPr>
          <w:bCs/>
          <w:color w:val="auto"/>
          <w:w w:val="100"/>
        </w:rPr>
        <w:t xml:space="preserve"> </w:t>
      </w:r>
      <w:r w:rsidR="00255C17" w:rsidRPr="00255C17">
        <w:rPr>
          <w:bCs/>
          <w:color w:val="auto"/>
          <w:w w:val="100"/>
        </w:rPr>
        <w:t>–</w:t>
      </w:r>
      <w:r w:rsidR="00255C17">
        <w:rPr>
          <w:bCs/>
          <w:color w:val="auto"/>
          <w:w w:val="100"/>
        </w:rPr>
        <w:t xml:space="preserve"> </w:t>
      </w:r>
      <w:r w:rsidR="00DA66CE">
        <w:rPr>
          <w:bCs/>
          <w:color w:val="auto"/>
          <w:w w:val="100"/>
        </w:rPr>
        <w:t>38</w:t>
      </w:r>
      <w:r>
        <w:rPr>
          <w:bCs/>
          <w:color w:val="auto"/>
          <w:w w:val="100"/>
        </w:rPr>
        <w:t xml:space="preserve"> час</w:t>
      </w:r>
      <w:r w:rsidR="000008C1">
        <w:rPr>
          <w:bCs/>
          <w:color w:val="auto"/>
          <w:w w:val="100"/>
        </w:rPr>
        <w:t>ов</w:t>
      </w:r>
      <w:r>
        <w:rPr>
          <w:bCs/>
          <w:color w:val="auto"/>
          <w:w w:val="100"/>
        </w:rPr>
        <w:t>;</w:t>
      </w:r>
      <w:r w:rsidRPr="00ED49A4">
        <w:rPr>
          <w:bCs/>
          <w:color w:val="auto"/>
          <w:w w:val="100"/>
        </w:rPr>
        <w:t xml:space="preserve"> </w:t>
      </w:r>
      <w:r w:rsidR="000008C1" w:rsidRPr="000008C1">
        <w:rPr>
          <w:bCs/>
          <w:color w:val="auto"/>
          <w:w w:val="100"/>
        </w:rPr>
        <w:t>МДК.04.01</w:t>
      </w:r>
      <w:r w:rsidR="000008C1" w:rsidRPr="000008C1">
        <w:rPr>
          <w:bCs/>
          <w:color w:val="auto"/>
          <w:w w:val="100"/>
        </w:rPr>
        <w:tab/>
        <w:t>Разработка творческих рекламных решений</w:t>
      </w:r>
      <w:r>
        <w:rPr>
          <w:bCs/>
          <w:color w:val="auto"/>
          <w:w w:val="100"/>
        </w:rPr>
        <w:t xml:space="preserve"> </w:t>
      </w:r>
      <w:r w:rsidR="00255C17" w:rsidRPr="00255C17">
        <w:rPr>
          <w:bCs/>
          <w:color w:val="auto"/>
          <w:w w:val="100"/>
        </w:rPr>
        <w:t>–</w:t>
      </w:r>
      <w:r w:rsidR="00255C17">
        <w:rPr>
          <w:bCs/>
          <w:color w:val="auto"/>
          <w:w w:val="100"/>
        </w:rPr>
        <w:t xml:space="preserve"> </w:t>
      </w:r>
      <w:r w:rsidR="00DA66CE">
        <w:rPr>
          <w:bCs/>
          <w:color w:val="auto"/>
          <w:w w:val="100"/>
        </w:rPr>
        <w:t>56</w:t>
      </w:r>
      <w:r>
        <w:rPr>
          <w:bCs/>
          <w:color w:val="auto"/>
          <w:w w:val="100"/>
        </w:rPr>
        <w:t xml:space="preserve"> </w:t>
      </w:r>
      <w:r w:rsidR="000008C1">
        <w:rPr>
          <w:bCs/>
          <w:color w:val="auto"/>
          <w:w w:val="100"/>
        </w:rPr>
        <w:t>час</w:t>
      </w:r>
      <w:r w:rsidR="00DA66CE">
        <w:rPr>
          <w:bCs/>
          <w:color w:val="auto"/>
          <w:w w:val="100"/>
        </w:rPr>
        <w:t>ов</w:t>
      </w:r>
      <w:r w:rsidR="00AF6F66">
        <w:rPr>
          <w:bCs/>
          <w:color w:val="auto"/>
          <w:w w:val="100"/>
        </w:rPr>
        <w:t>;</w:t>
      </w:r>
      <w:r w:rsidR="00AF6F66" w:rsidRPr="00ED49A4">
        <w:rPr>
          <w:bCs/>
          <w:color w:val="auto"/>
          <w:w w:val="100"/>
        </w:rPr>
        <w:t xml:space="preserve"> </w:t>
      </w:r>
      <w:r w:rsidR="000008C1" w:rsidRPr="000008C1">
        <w:rPr>
          <w:bCs/>
          <w:color w:val="auto"/>
          <w:w w:val="100"/>
        </w:rPr>
        <w:t>МДК.04.02</w:t>
      </w:r>
      <w:r w:rsidR="000008C1" w:rsidRPr="000008C1">
        <w:rPr>
          <w:bCs/>
          <w:color w:val="auto"/>
          <w:w w:val="100"/>
        </w:rPr>
        <w:tab/>
        <w:t>Разработка и размещение рекламного контента для продвижения торговой марки</w:t>
      </w:r>
      <w:r w:rsidRPr="00ED49A4">
        <w:rPr>
          <w:bCs/>
          <w:color w:val="auto"/>
          <w:w w:val="100"/>
        </w:rPr>
        <w:t xml:space="preserve"> </w:t>
      </w:r>
      <w:r w:rsidR="00255C17" w:rsidRPr="00255C17">
        <w:rPr>
          <w:bCs/>
          <w:color w:val="auto"/>
          <w:w w:val="100"/>
        </w:rPr>
        <w:t>–</w:t>
      </w:r>
      <w:r w:rsidR="00255C17">
        <w:rPr>
          <w:bCs/>
          <w:color w:val="auto"/>
          <w:w w:val="100"/>
        </w:rPr>
        <w:t xml:space="preserve"> </w:t>
      </w:r>
      <w:r w:rsidR="00DA66CE">
        <w:rPr>
          <w:bCs/>
          <w:color w:val="auto"/>
          <w:w w:val="100"/>
        </w:rPr>
        <w:t>5</w:t>
      </w:r>
      <w:r w:rsidR="00AF6F66">
        <w:rPr>
          <w:bCs/>
          <w:color w:val="auto"/>
          <w:w w:val="100"/>
        </w:rPr>
        <w:t>6</w:t>
      </w:r>
      <w:r>
        <w:rPr>
          <w:bCs/>
          <w:color w:val="auto"/>
          <w:w w:val="100"/>
        </w:rPr>
        <w:t xml:space="preserve"> час</w:t>
      </w:r>
      <w:r w:rsidR="00AF6F66">
        <w:rPr>
          <w:bCs/>
          <w:color w:val="auto"/>
          <w:w w:val="100"/>
        </w:rPr>
        <w:t>ов</w:t>
      </w:r>
      <w:r w:rsidRPr="00991320">
        <w:rPr>
          <w:bCs/>
          <w:color w:val="auto"/>
          <w:w w:val="100"/>
        </w:rPr>
        <w:t>.</w:t>
      </w:r>
    </w:p>
    <w:p w14:paraId="347C9594" w14:textId="77777777" w:rsidR="000F114F" w:rsidRDefault="000F114F" w:rsidP="000F114F">
      <w:pPr>
        <w:ind w:firstLine="709"/>
        <w:jc w:val="both"/>
        <w:rPr>
          <w:bCs/>
          <w:color w:val="auto"/>
          <w:w w:val="100"/>
        </w:rPr>
      </w:pPr>
      <w:r>
        <w:rPr>
          <w:bCs/>
          <w:color w:val="auto"/>
          <w:w w:val="100"/>
        </w:rPr>
        <w:t xml:space="preserve"> </w:t>
      </w:r>
    </w:p>
    <w:p w14:paraId="2A832C21" w14:textId="77777777" w:rsidR="000F114F" w:rsidRPr="006350A1" w:rsidRDefault="000F114F" w:rsidP="000F114F">
      <w:pPr>
        <w:ind w:firstLine="709"/>
        <w:jc w:val="both"/>
        <w:rPr>
          <w:b/>
          <w:bCs/>
          <w:color w:val="auto"/>
          <w:w w:val="100"/>
        </w:rPr>
      </w:pPr>
      <w:r w:rsidRPr="006350A1">
        <w:rPr>
          <w:b/>
          <w:bCs/>
          <w:color w:val="auto"/>
          <w:w w:val="100"/>
        </w:rPr>
        <w:t>4.4. Формы проведения консультаций</w:t>
      </w:r>
    </w:p>
    <w:p w14:paraId="0540C4E9" w14:textId="77777777" w:rsidR="000F114F" w:rsidRDefault="000F114F" w:rsidP="000F114F">
      <w:pPr>
        <w:ind w:firstLine="709"/>
        <w:jc w:val="both"/>
        <w:rPr>
          <w:bCs/>
          <w:color w:val="auto"/>
          <w:w w:val="100"/>
        </w:rPr>
      </w:pPr>
    </w:p>
    <w:p w14:paraId="20CEC6BC" w14:textId="77777777" w:rsidR="00AE424B" w:rsidRPr="00AE424B" w:rsidRDefault="00AE424B" w:rsidP="00AE424B">
      <w:pPr>
        <w:ind w:firstLine="709"/>
        <w:jc w:val="both"/>
        <w:rPr>
          <w:bCs/>
          <w:color w:val="auto"/>
          <w:w w:val="100"/>
        </w:rPr>
      </w:pPr>
      <w:r w:rsidRPr="00AE424B">
        <w:rPr>
          <w:bCs/>
          <w:color w:val="auto"/>
          <w:w w:val="100"/>
        </w:rPr>
        <w:t xml:space="preserve">Консультации </w:t>
      </w:r>
      <w:r w:rsidR="00DA66CE">
        <w:rPr>
          <w:bCs/>
          <w:color w:val="auto"/>
          <w:w w:val="100"/>
        </w:rPr>
        <w:t>обучающихся</w:t>
      </w:r>
      <w:r w:rsidRPr="00AE424B">
        <w:rPr>
          <w:bCs/>
          <w:color w:val="auto"/>
          <w:w w:val="100"/>
        </w:rPr>
        <w:t xml:space="preserve"> в Общеобразовательном цикле предусмотрены из объема часов, отведенных на изучение дисциплины.</w:t>
      </w:r>
    </w:p>
    <w:p w14:paraId="37AAD498" w14:textId="77777777" w:rsidR="00AE424B" w:rsidRPr="00AE424B" w:rsidRDefault="00AE424B" w:rsidP="00AE424B">
      <w:pPr>
        <w:ind w:firstLine="709"/>
        <w:jc w:val="both"/>
        <w:rPr>
          <w:bCs/>
          <w:color w:val="auto"/>
          <w:w w:val="100"/>
        </w:rPr>
      </w:pPr>
      <w:r w:rsidRPr="00AE424B">
        <w:rPr>
          <w:bCs/>
          <w:color w:val="auto"/>
          <w:w w:val="100"/>
        </w:rPr>
        <w:t xml:space="preserve"> Консультации </w:t>
      </w:r>
      <w:r w:rsidR="00DA66CE">
        <w:rPr>
          <w:bCs/>
          <w:color w:val="auto"/>
          <w:w w:val="100"/>
        </w:rPr>
        <w:t>обучающихся</w:t>
      </w:r>
      <w:r w:rsidRPr="00AE424B">
        <w:rPr>
          <w:bCs/>
          <w:color w:val="auto"/>
          <w:w w:val="100"/>
        </w:rPr>
        <w:t xml:space="preserve"> обязательной части Общепрофессионального и Профессионального циклов предусмотрены из часов промежуточной аттестации.</w:t>
      </w:r>
    </w:p>
    <w:p w14:paraId="2FAA8AD6" w14:textId="77777777" w:rsidR="00AE424B" w:rsidRPr="00AE424B" w:rsidRDefault="00DA66CE" w:rsidP="00AE424B">
      <w:pPr>
        <w:ind w:firstLine="709"/>
        <w:jc w:val="both"/>
        <w:rPr>
          <w:bCs/>
          <w:color w:val="auto"/>
          <w:w w:val="100"/>
        </w:rPr>
      </w:pPr>
      <w:r>
        <w:rPr>
          <w:bCs/>
          <w:color w:val="auto"/>
          <w:w w:val="100"/>
        </w:rPr>
        <w:t xml:space="preserve"> Консультации обучающихся </w:t>
      </w:r>
      <w:r w:rsidR="00AE424B" w:rsidRPr="00AE424B">
        <w:rPr>
          <w:bCs/>
          <w:color w:val="auto"/>
          <w:w w:val="100"/>
        </w:rPr>
        <w:t xml:space="preserve">вариативной части Общепрофессионального и Профессионального циклов предусмотрены из объема часов, отведенных на изучение дисциплины, МДК, ПМ. </w:t>
      </w:r>
    </w:p>
    <w:p w14:paraId="3C9CEF63" w14:textId="77777777" w:rsidR="00AE424B" w:rsidRPr="00AE424B" w:rsidRDefault="00AE424B" w:rsidP="00AE424B">
      <w:pPr>
        <w:ind w:firstLine="709"/>
        <w:jc w:val="both"/>
        <w:rPr>
          <w:bCs/>
          <w:color w:val="auto"/>
          <w:w w:val="100"/>
        </w:rPr>
      </w:pPr>
      <w:r w:rsidRPr="00AE424B">
        <w:rPr>
          <w:bCs/>
          <w:color w:val="auto"/>
          <w:w w:val="100"/>
        </w:rPr>
        <w:lastRenderedPageBreak/>
        <w:t xml:space="preserve">Консультации </w:t>
      </w:r>
      <w:r w:rsidR="002833D9">
        <w:rPr>
          <w:bCs/>
          <w:color w:val="auto"/>
          <w:w w:val="100"/>
        </w:rPr>
        <w:t>обучающихся</w:t>
      </w:r>
      <w:r w:rsidRPr="00AE424B">
        <w:rPr>
          <w:bCs/>
          <w:color w:val="auto"/>
          <w:w w:val="100"/>
        </w:rPr>
        <w:t xml:space="preserve"> предусмотрены по дисциплинам, междисциплинарным курсам и профессиональным модулям, по которым в качестве промежуточной аттестации планируется проведение экзамена. Консультации проводятся по расписанию в учебных кабинетах в период проведения промежуточных аттестаций.</w:t>
      </w:r>
    </w:p>
    <w:p w14:paraId="6B9872EB" w14:textId="77777777" w:rsidR="000F114F" w:rsidRDefault="00AE424B" w:rsidP="00AE424B">
      <w:pPr>
        <w:ind w:firstLine="709"/>
        <w:jc w:val="both"/>
        <w:rPr>
          <w:bCs/>
          <w:color w:val="auto"/>
          <w:w w:val="100"/>
        </w:rPr>
      </w:pPr>
      <w:r w:rsidRPr="00AE424B">
        <w:rPr>
          <w:bCs/>
          <w:color w:val="auto"/>
          <w:w w:val="100"/>
        </w:rPr>
        <w:t xml:space="preserve"> Консультации проводятся групповые, устные.</w:t>
      </w:r>
    </w:p>
    <w:p w14:paraId="527D85ED" w14:textId="77777777" w:rsidR="00AE424B" w:rsidRPr="009F6F5E" w:rsidRDefault="00AE424B" w:rsidP="00AE424B">
      <w:pPr>
        <w:ind w:firstLine="709"/>
        <w:jc w:val="both"/>
        <w:rPr>
          <w:bCs/>
          <w:color w:val="auto"/>
          <w:w w:val="100"/>
        </w:rPr>
      </w:pPr>
    </w:p>
    <w:p w14:paraId="3487A5F2" w14:textId="77777777" w:rsidR="000F114F" w:rsidRPr="006350A1" w:rsidRDefault="000F114F" w:rsidP="000F114F">
      <w:pPr>
        <w:ind w:firstLine="709"/>
        <w:jc w:val="both"/>
        <w:rPr>
          <w:b/>
          <w:bCs/>
          <w:color w:val="auto"/>
          <w:w w:val="100"/>
        </w:rPr>
      </w:pPr>
      <w:r w:rsidRPr="006350A1">
        <w:rPr>
          <w:b/>
          <w:bCs/>
          <w:color w:val="auto"/>
          <w:w w:val="100"/>
        </w:rPr>
        <w:t>4.5. Порядок аттестации обучающихся</w:t>
      </w:r>
    </w:p>
    <w:p w14:paraId="52F60E61" w14:textId="77777777" w:rsidR="000F114F" w:rsidRPr="00C80C9E" w:rsidRDefault="000F114F" w:rsidP="000F114F">
      <w:pPr>
        <w:ind w:firstLine="709"/>
        <w:jc w:val="both"/>
        <w:rPr>
          <w:bCs/>
          <w:color w:val="auto"/>
          <w:w w:val="100"/>
        </w:rPr>
      </w:pPr>
    </w:p>
    <w:p w14:paraId="4492746F" w14:textId="77777777" w:rsidR="000F114F" w:rsidRDefault="000F114F" w:rsidP="000F114F">
      <w:pPr>
        <w:ind w:firstLine="709"/>
        <w:jc w:val="both"/>
        <w:rPr>
          <w:bCs/>
          <w:color w:val="auto"/>
          <w:w w:val="100"/>
        </w:rPr>
      </w:pPr>
      <w:r w:rsidRPr="00C80C9E">
        <w:rPr>
          <w:bCs/>
          <w:color w:val="auto"/>
          <w:w w:val="100"/>
        </w:rPr>
        <w:t xml:space="preserve">Количество экзаменов в каждом учебном году в процессе промежуточной аттестации обучающихся не превышает 8, а количество зачетов и дифференцированных зачетов – 10 (без учета зачетов по физической культуре). </w:t>
      </w:r>
      <w:r w:rsidRPr="00463DCD">
        <w:rPr>
          <w:bCs/>
          <w:color w:val="auto"/>
          <w:w w:val="100"/>
        </w:rPr>
        <w:t>Оптимизация (сокращение) количества форм промежуточной аттестации в учебном году проводится за счет планирования комплексных</w:t>
      </w:r>
      <w:r>
        <w:rPr>
          <w:bCs/>
          <w:color w:val="auto"/>
          <w:w w:val="100"/>
        </w:rPr>
        <w:t xml:space="preserve"> </w:t>
      </w:r>
      <w:r w:rsidRPr="00327B20">
        <w:rPr>
          <w:bCs/>
          <w:color w:val="auto"/>
          <w:w w:val="100"/>
        </w:rPr>
        <w:t>форм промежуточной аттестации.</w:t>
      </w:r>
    </w:p>
    <w:p w14:paraId="41898DF5" w14:textId="77777777" w:rsidR="005E44DD" w:rsidRPr="005B521F" w:rsidRDefault="00BF2882" w:rsidP="00E97BAC">
      <w:pPr>
        <w:ind w:firstLine="709"/>
        <w:jc w:val="both"/>
        <w:rPr>
          <w:bCs/>
          <w:color w:val="auto"/>
          <w:w w:val="100"/>
        </w:rPr>
      </w:pPr>
      <w:r w:rsidRPr="005B521F">
        <w:rPr>
          <w:bCs/>
          <w:color w:val="auto"/>
          <w:w w:val="100"/>
        </w:rPr>
        <w:t>Учебным</w:t>
      </w:r>
      <w:r w:rsidR="000F114F" w:rsidRPr="005B521F">
        <w:rPr>
          <w:bCs/>
          <w:color w:val="auto"/>
          <w:w w:val="100"/>
        </w:rPr>
        <w:t xml:space="preserve"> предусмотрено проведение комплексн</w:t>
      </w:r>
      <w:r w:rsidR="005E44DD" w:rsidRPr="005B521F">
        <w:rPr>
          <w:bCs/>
          <w:color w:val="auto"/>
          <w:w w:val="100"/>
        </w:rPr>
        <w:t>ых</w:t>
      </w:r>
      <w:r w:rsidR="000F114F" w:rsidRPr="005B521F">
        <w:rPr>
          <w:bCs/>
          <w:color w:val="auto"/>
          <w:w w:val="100"/>
        </w:rPr>
        <w:t xml:space="preserve"> дифференцированн</w:t>
      </w:r>
      <w:r w:rsidR="005E44DD" w:rsidRPr="005B521F">
        <w:rPr>
          <w:bCs/>
          <w:color w:val="auto"/>
          <w:w w:val="100"/>
        </w:rPr>
        <w:t>ых</w:t>
      </w:r>
      <w:r w:rsidR="000F114F" w:rsidRPr="005B521F">
        <w:rPr>
          <w:bCs/>
          <w:color w:val="auto"/>
          <w:w w:val="100"/>
        </w:rPr>
        <w:t xml:space="preserve"> зачет</w:t>
      </w:r>
      <w:r w:rsidR="005E44DD" w:rsidRPr="005B521F">
        <w:rPr>
          <w:bCs/>
          <w:color w:val="auto"/>
          <w:w w:val="100"/>
        </w:rPr>
        <w:t>ов по</w:t>
      </w:r>
      <w:r w:rsidR="000F114F" w:rsidRPr="005B521F">
        <w:rPr>
          <w:bCs/>
          <w:color w:val="auto"/>
          <w:w w:val="100"/>
        </w:rPr>
        <w:t xml:space="preserve">: </w:t>
      </w:r>
    </w:p>
    <w:p w14:paraId="5517BC5B" w14:textId="77777777" w:rsidR="002833D9" w:rsidRPr="005B521F" w:rsidRDefault="007A45EB" w:rsidP="002833D9">
      <w:pPr>
        <w:pStyle w:val="af7"/>
        <w:numPr>
          <w:ilvl w:val="0"/>
          <w:numId w:val="21"/>
        </w:numPr>
        <w:ind w:left="0" w:firstLine="709"/>
        <w:jc w:val="both"/>
        <w:rPr>
          <w:bCs/>
          <w:sz w:val="28"/>
          <w:szCs w:val="28"/>
        </w:rPr>
      </w:pPr>
      <w:r w:rsidRPr="005B521F">
        <w:rPr>
          <w:bCs/>
          <w:sz w:val="28"/>
          <w:szCs w:val="28"/>
        </w:rPr>
        <w:t>СГ.05 Основы бережливого производства и СГ.06 Основы финансовой грамотности</w:t>
      </w:r>
      <w:r w:rsidR="005E44DD" w:rsidRPr="005B521F">
        <w:rPr>
          <w:bCs/>
          <w:sz w:val="28"/>
          <w:szCs w:val="28"/>
        </w:rPr>
        <w:t>;</w:t>
      </w:r>
    </w:p>
    <w:p w14:paraId="0AA1CC6C" w14:textId="77777777" w:rsidR="002833D9" w:rsidRPr="005B521F" w:rsidRDefault="002833D9" w:rsidP="002833D9">
      <w:pPr>
        <w:pStyle w:val="af7"/>
        <w:numPr>
          <w:ilvl w:val="0"/>
          <w:numId w:val="21"/>
        </w:numPr>
        <w:ind w:left="0" w:firstLine="709"/>
        <w:jc w:val="both"/>
        <w:rPr>
          <w:bCs/>
          <w:sz w:val="28"/>
          <w:szCs w:val="28"/>
        </w:rPr>
      </w:pPr>
      <w:r w:rsidRPr="005B521F">
        <w:rPr>
          <w:bCs/>
          <w:sz w:val="28"/>
          <w:szCs w:val="28"/>
        </w:rPr>
        <w:t>ОП.03 История экранных искусств и ОП.04 Рекламная деятельность;</w:t>
      </w:r>
    </w:p>
    <w:p w14:paraId="7C2C0B25" w14:textId="77777777" w:rsidR="002833D9" w:rsidRPr="005B521F" w:rsidRDefault="002833D9" w:rsidP="002833D9">
      <w:pPr>
        <w:pStyle w:val="af7"/>
        <w:numPr>
          <w:ilvl w:val="0"/>
          <w:numId w:val="21"/>
        </w:numPr>
        <w:ind w:left="0" w:firstLine="709"/>
        <w:jc w:val="both"/>
        <w:rPr>
          <w:bCs/>
          <w:sz w:val="28"/>
          <w:szCs w:val="28"/>
        </w:rPr>
      </w:pPr>
      <w:r w:rsidRPr="005B521F">
        <w:rPr>
          <w:bCs/>
          <w:sz w:val="28"/>
          <w:szCs w:val="28"/>
        </w:rPr>
        <w:t>УП.02 Учебная практика и ПП.02 Производственная практика;</w:t>
      </w:r>
    </w:p>
    <w:p w14:paraId="40B48852" w14:textId="77777777" w:rsidR="005B521F" w:rsidRPr="005B521F" w:rsidRDefault="002833D9" w:rsidP="005B521F">
      <w:pPr>
        <w:pStyle w:val="af7"/>
        <w:numPr>
          <w:ilvl w:val="0"/>
          <w:numId w:val="21"/>
        </w:numPr>
        <w:ind w:left="0" w:firstLine="709"/>
        <w:jc w:val="both"/>
        <w:rPr>
          <w:bCs/>
          <w:sz w:val="28"/>
          <w:szCs w:val="28"/>
        </w:rPr>
      </w:pPr>
      <w:r w:rsidRPr="005B521F">
        <w:rPr>
          <w:bCs/>
          <w:sz w:val="28"/>
          <w:szCs w:val="28"/>
        </w:rPr>
        <w:t>УП.03 Учебная практика и ПП.03 Производственная практика;</w:t>
      </w:r>
    </w:p>
    <w:p w14:paraId="68DE919F" w14:textId="77777777" w:rsidR="005B521F" w:rsidRPr="005B521F" w:rsidRDefault="005B521F" w:rsidP="005B521F">
      <w:pPr>
        <w:pStyle w:val="af7"/>
        <w:numPr>
          <w:ilvl w:val="0"/>
          <w:numId w:val="21"/>
        </w:numPr>
        <w:ind w:left="0" w:firstLine="709"/>
        <w:jc w:val="both"/>
        <w:rPr>
          <w:bCs/>
          <w:sz w:val="28"/>
          <w:szCs w:val="28"/>
        </w:rPr>
      </w:pPr>
      <w:r w:rsidRPr="005B521F">
        <w:rPr>
          <w:bCs/>
          <w:sz w:val="28"/>
          <w:szCs w:val="28"/>
        </w:rPr>
        <w:t>МДК.04.01 Разработка творческих рекламных решений и МДК.04.02</w:t>
      </w:r>
      <w:r w:rsidRPr="005B521F">
        <w:rPr>
          <w:bCs/>
          <w:sz w:val="28"/>
          <w:szCs w:val="28"/>
        </w:rPr>
        <w:tab/>
        <w:t>Разработка и размещение рекламного контента для продвижения торговой марки;</w:t>
      </w:r>
    </w:p>
    <w:p w14:paraId="3D8566D1" w14:textId="77777777" w:rsidR="002833D9" w:rsidRPr="005B521F" w:rsidRDefault="002833D9" w:rsidP="002833D9">
      <w:pPr>
        <w:pStyle w:val="af7"/>
        <w:numPr>
          <w:ilvl w:val="0"/>
          <w:numId w:val="21"/>
        </w:numPr>
        <w:ind w:left="0" w:firstLine="709"/>
        <w:jc w:val="both"/>
        <w:rPr>
          <w:bCs/>
          <w:sz w:val="28"/>
          <w:szCs w:val="28"/>
        </w:rPr>
      </w:pPr>
      <w:r w:rsidRPr="005B521F">
        <w:rPr>
          <w:bCs/>
          <w:sz w:val="28"/>
          <w:szCs w:val="28"/>
        </w:rPr>
        <w:t>УП.04 Учебная практика и ПП.04 Производственная практика;</w:t>
      </w:r>
    </w:p>
    <w:p w14:paraId="41C6228A" w14:textId="77777777" w:rsidR="002833D9" w:rsidRPr="005B521F" w:rsidRDefault="005B521F" w:rsidP="002833D9">
      <w:pPr>
        <w:pStyle w:val="af7"/>
        <w:numPr>
          <w:ilvl w:val="0"/>
          <w:numId w:val="21"/>
        </w:numPr>
        <w:ind w:left="0" w:firstLine="709"/>
        <w:jc w:val="both"/>
        <w:rPr>
          <w:bCs/>
          <w:sz w:val="28"/>
          <w:szCs w:val="28"/>
        </w:rPr>
      </w:pPr>
      <w:r w:rsidRPr="005B521F">
        <w:rPr>
          <w:bCs/>
          <w:sz w:val="28"/>
          <w:szCs w:val="28"/>
        </w:rPr>
        <w:t>УП.05 Учебная практика и ПП.05 Производственная практика.</w:t>
      </w:r>
    </w:p>
    <w:p w14:paraId="6927CDF7" w14:textId="77777777" w:rsidR="000F114F" w:rsidRDefault="000F114F" w:rsidP="000F114F">
      <w:pPr>
        <w:ind w:firstLine="709"/>
        <w:jc w:val="both"/>
        <w:rPr>
          <w:bCs/>
          <w:color w:val="auto"/>
          <w:w w:val="100"/>
        </w:rPr>
      </w:pPr>
      <w:r w:rsidRPr="00C80C9E">
        <w:rPr>
          <w:bCs/>
          <w:color w:val="auto"/>
          <w:w w:val="100"/>
        </w:rPr>
        <w:t xml:space="preserve">Зачеты, дифференцированные зачеты, предусмотренные учебным планом, проводятся за счет учебного времени, отведенного на изучение дисциплины или </w:t>
      </w:r>
      <w:r w:rsidR="005B521F">
        <w:rPr>
          <w:bCs/>
          <w:color w:val="auto"/>
          <w:w w:val="100"/>
        </w:rPr>
        <w:t>МДК</w:t>
      </w:r>
      <w:r w:rsidRPr="00C80C9E">
        <w:rPr>
          <w:bCs/>
          <w:color w:val="auto"/>
          <w:w w:val="100"/>
        </w:rPr>
        <w:t>.</w:t>
      </w:r>
    </w:p>
    <w:p w14:paraId="371561A9" w14:textId="77777777" w:rsidR="000F114F" w:rsidRDefault="000F114F" w:rsidP="000F114F">
      <w:pPr>
        <w:ind w:firstLine="709"/>
        <w:jc w:val="both"/>
        <w:rPr>
          <w:bCs/>
          <w:color w:val="auto"/>
          <w:w w:val="100"/>
        </w:rPr>
      </w:pPr>
      <w:r w:rsidRPr="00327B20">
        <w:rPr>
          <w:bCs/>
          <w:color w:val="auto"/>
          <w:w w:val="100"/>
        </w:rPr>
        <w:t xml:space="preserve">Промежуточная аттестация </w:t>
      </w:r>
      <w:r w:rsidRPr="00371163">
        <w:rPr>
          <w:bCs/>
          <w:color w:val="auto"/>
          <w:w w:val="100"/>
        </w:rPr>
        <w:t xml:space="preserve">в </w:t>
      </w:r>
      <w:r w:rsidR="00BD7002" w:rsidRPr="00BD7002">
        <w:rPr>
          <w:bCs/>
          <w:color w:val="auto"/>
          <w:w w:val="100"/>
        </w:rPr>
        <w:t>Общеобразовательн</w:t>
      </w:r>
      <w:r w:rsidR="00BD7002">
        <w:rPr>
          <w:bCs/>
          <w:color w:val="auto"/>
          <w:w w:val="100"/>
        </w:rPr>
        <w:t xml:space="preserve">ом, </w:t>
      </w:r>
      <w:r w:rsidRPr="00371163">
        <w:rPr>
          <w:bCs/>
          <w:color w:val="auto"/>
          <w:w w:val="100"/>
        </w:rPr>
        <w:t xml:space="preserve">Общепрофессиональном и Профессиональном циклах </w:t>
      </w:r>
      <w:r w:rsidRPr="00327B20">
        <w:rPr>
          <w:bCs/>
          <w:color w:val="auto"/>
          <w:w w:val="100"/>
        </w:rPr>
        <w:t>в форме экзамена проводится в день, освобожденный от других форм учебной нагрузки по окончании учебных семестров в период экзаменационных сессий:</w:t>
      </w:r>
    </w:p>
    <w:p w14:paraId="4A505D92" w14:textId="77777777" w:rsidR="00BD7002" w:rsidRPr="00327B20" w:rsidRDefault="00BD7002" w:rsidP="00BD7002">
      <w:pPr>
        <w:ind w:firstLine="709"/>
        <w:jc w:val="both"/>
        <w:rPr>
          <w:bCs/>
          <w:color w:val="auto"/>
          <w:w w:val="100"/>
        </w:rPr>
      </w:pPr>
      <w:r>
        <w:rPr>
          <w:bCs/>
          <w:color w:val="auto"/>
          <w:w w:val="100"/>
        </w:rPr>
        <w:t>-</w:t>
      </w:r>
      <w:r w:rsidRPr="00BD7002">
        <w:rPr>
          <w:bCs/>
          <w:color w:val="auto"/>
          <w:w w:val="100"/>
        </w:rPr>
        <w:t xml:space="preserve">на </w:t>
      </w:r>
      <w:r w:rsidR="00E97BAC">
        <w:rPr>
          <w:bCs/>
          <w:color w:val="auto"/>
          <w:w w:val="100"/>
        </w:rPr>
        <w:t>1 курсе – 2 недели</w:t>
      </w:r>
      <w:r w:rsidRPr="00BD7002">
        <w:rPr>
          <w:bCs/>
          <w:color w:val="auto"/>
          <w:w w:val="100"/>
        </w:rPr>
        <w:t xml:space="preserve"> (</w:t>
      </w:r>
      <w:r w:rsidR="00E97BAC">
        <w:rPr>
          <w:bCs/>
          <w:color w:val="auto"/>
          <w:w w:val="100"/>
        </w:rPr>
        <w:t>1 неделя</w:t>
      </w:r>
      <w:r>
        <w:rPr>
          <w:bCs/>
          <w:color w:val="auto"/>
          <w:w w:val="100"/>
        </w:rPr>
        <w:t xml:space="preserve"> </w:t>
      </w:r>
      <w:r w:rsidRPr="00BD7002">
        <w:rPr>
          <w:bCs/>
          <w:color w:val="auto"/>
          <w:w w:val="100"/>
        </w:rPr>
        <w:t xml:space="preserve">после </w:t>
      </w:r>
      <w:r>
        <w:rPr>
          <w:bCs/>
          <w:color w:val="auto"/>
          <w:w w:val="100"/>
        </w:rPr>
        <w:t>1</w:t>
      </w:r>
      <w:r w:rsidRPr="00BD7002">
        <w:rPr>
          <w:bCs/>
          <w:color w:val="auto"/>
          <w:w w:val="100"/>
        </w:rPr>
        <w:t>-го семестра</w:t>
      </w:r>
      <w:r>
        <w:rPr>
          <w:bCs/>
          <w:color w:val="auto"/>
          <w:w w:val="100"/>
        </w:rPr>
        <w:t xml:space="preserve"> и </w:t>
      </w:r>
      <w:r w:rsidR="00E97BAC">
        <w:rPr>
          <w:bCs/>
          <w:color w:val="auto"/>
          <w:w w:val="100"/>
        </w:rPr>
        <w:t>1 неделя</w:t>
      </w:r>
      <w:r w:rsidRPr="00BD7002">
        <w:rPr>
          <w:bCs/>
          <w:color w:val="auto"/>
          <w:w w:val="100"/>
        </w:rPr>
        <w:t xml:space="preserve"> после </w:t>
      </w:r>
      <w:r>
        <w:rPr>
          <w:bCs/>
          <w:color w:val="auto"/>
          <w:w w:val="100"/>
        </w:rPr>
        <w:t>2</w:t>
      </w:r>
      <w:r w:rsidRPr="00BD7002">
        <w:rPr>
          <w:bCs/>
          <w:color w:val="auto"/>
          <w:w w:val="100"/>
        </w:rPr>
        <w:t>-го семестра);</w:t>
      </w:r>
    </w:p>
    <w:p w14:paraId="08228754" w14:textId="77777777" w:rsidR="000F114F" w:rsidRPr="00463DCD" w:rsidRDefault="000F114F" w:rsidP="000F114F">
      <w:pPr>
        <w:ind w:firstLine="709"/>
        <w:jc w:val="both"/>
        <w:rPr>
          <w:bCs/>
          <w:color w:val="auto"/>
          <w:w w:val="100"/>
        </w:rPr>
      </w:pPr>
      <w:r>
        <w:rPr>
          <w:bCs/>
          <w:color w:val="auto"/>
          <w:w w:val="100"/>
        </w:rPr>
        <w:t>-на 2 курсе –</w:t>
      </w:r>
      <w:r w:rsidR="00BD7002">
        <w:rPr>
          <w:bCs/>
          <w:color w:val="auto"/>
          <w:w w:val="100"/>
        </w:rPr>
        <w:t>2</w:t>
      </w:r>
      <w:r>
        <w:rPr>
          <w:bCs/>
          <w:color w:val="auto"/>
          <w:w w:val="100"/>
        </w:rPr>
        <w:t xml:space="preserve"> недел</w:t>
      </w:r>
      <w:r w:rsidR="00BD7002">
        <w:rPr>
          <w:bCs/>
          <w:color w:val="auto"/>
          <w:w w:val="100"/>
        </w:rPr>
        <w:t>и</w:t>
      </w:r>
      <w:r w:rsidRPr="00463DCD">
        <w:rPr>
          <w:bCs/>
          <w:color w:val="auto"/>
          <w:w w:val="100"/>
        </w:rPr>
        <w:t xml:space="preserve"> (</w:t>
      </w:r>
      <w:r w:rsidR="002F759C" w:rsidRPr="002F759C">
        <w:rPr>
          <w:bCs/>
          <w:color w:val="auto"/>
          <w:w w:val="100"/>
        </w:rPr>
        <w:t xml:space="preserve">1 неделя </w:t>
      </w:r>
      <w:r w:rsidRPr="00463DCD">
        <w:rPr>
          <w:bCs/>
          <w:color w:val="auto"/>
          <w:w w:val="100"/>
        </w:rPr>
        <w:t xml:space="preserve">после </w:t>
      </w:r>
      <w:r w:rsidR="00BD7002">
        <w:rPr>
          <w:bCs/>
          <w:color w:val="auto"/>
          <w:w w:val="100"/>
        </w:rPr>
        <w:t>3</w:t>
      </w:r>
      <w:r w:rsidRPr="00463DCD">
        <w:rPr>
          <w:bCs/>
          <w:color w:val="auto"/>
          <w:w w:val="100"/>
        </w:rPr>
        <w:t>-го семестра</w:t>
      </w:r>
      <w:r w:rsidR="00BD7002">
        <w:rPr>
          <w:bCs/>
          <w:color w:val="auto"/>
          <w:w w:val="100"/>
        </w:rPr>
        <w:t xml:space="preserve"> и </w:t>
      </w:r>
      <w:r w:rsidR="002F759C" w:rsidRPr="002F759C">
        <w:rPr>
          <w:bCs/>
          <w:color w:val="auto"/>
          <w:w w:val="100"/>
        </w:rPr>
        <w:t xml:space="preserve">1 неделя </w:t>
      </w:r>
      <w:r w:rsidR="002F759C">
        <w:rPr>
          <w:bCs/>
          <w:color w:val="auto"/>
          <w:w w:val="100"/>
        </w:rPr>
        <w:t xml:space="preserve">после </w:t>
      </w:r>
      <w:r w:rsidR="00BD7002" w:rsidRPr="00BD7002">
        <w:rPr>
          <w:bCs/>
          <w:color w:val="auto"/>
          <w:w w:val="100"/>
        </w:rPr>
        <w:t>4-го семестра</w:t>
      </w:r>
      <w:r w:rsidRPr="00463DCD">
        <w:rPr>
          <w:bCs/>
          <w:color w:val="auto"/>
          <w:w w:val="100"/>
        </w:rPr>
        <w:t>);</w:t>
      </w:r>
    </w:p>
    <w:p w14:paraId="2FAE5A76" w14:textId="77777777" w:rsidR="000F114F" w:rsidRPr="00463DCD" w:rsidRDefault="000F114F" w:rsidP="000F114F">
      <w:pPr>
        <w:ind w:firstLine="709"/>
        <w:jc w:val="both"/>
        <w:rPr>
          <w:bCs/>
          <w:color w:val="auto"/>
          <w:w w:val="100"/>
        </w:rPr>
      </w:pPr>
      <w:r w:rsidRPr="00463DCD">
        <w:rPr>
          <w:bCs/>
          <w:color w:val="auto"/>
          <w:w w:val="100"/>
        </w:rPr>
        <w:t xml:space="preserve">-на 3 курсе – </w:t>
      </w:r>
      <w:r w:rsidR="002F759C">
        <w:rPr>
          <w:bCs/>
          <w:color w:val="auto"/>
          <w:w w:val="100"/>
        </w:rPr>
        <w:t>1</w:t>
      </w:r>
      <w:r w:rsidRPr="00463DCD">
        <w:rPr>
          <w:bCs/>
          <w:color w:val="auto"/>
          <w:w w:val="100"/>
        </w:rPr>
        <w:t xml:space="preserve"> недели (</w:t>
      </w:r>
      <w:r w:rsidR="00BD7002">
        <w:rPr>
          <w:bCs/>
          <w:color w:val="auto"/>
          <w:w w:val="100"/>
        </w:rPr>
        <w:t xml:space="preserve">1 неделя после </w:t>
      </w:r>
      <w:r w:rsidRPr="00463DCD">
        <w:rPr>
          <w:bCs/>
          <w:color w:val="auto"/>
          <w:w w:val="100"/>
        </w:rPr>
        <w:t>6-го семестра);</w:t>
      </w:r>
    </w:p>
    <w:p w14:paraId="4ED13C81" w14:textId="77777777" w:rsidR="002F759C" w:rsidRPr="006F66F4" w:rsidRDefault="002F759C" w:rsidP="002F759C">
      <w:pPr>
        <w:ind w:firstLine="709"/>
        <w:jc w:val="both"/>
        <w:rPr>
          <w:bCs/>
          <w:w w:val="100"/>
        </w:rPr>
      </w:pPr>
      <w:r w:rsidRPr="00463DCD">
        <w:rPr>
          <w:bCs/>
          <w:color w:val="auto"/>
          <w:w w:val="100"/>
        </w:rPr>
        <w:t xml:space="preserve">Государственная итоговая аттестация проводится в соответствии с Положением </w:t>
      </w:r>
      <w:r w:rsidRPr="00463DCD">
        <w:rPr>
          <w:bCs/>
        </w:rPr>
        <w:t xml:space="preserve">о </w:t>
      </w:r>
      <w:r w:rsidRPr="006F66F4">
        <w:rPr>
          <w:bCs/>
          <w:w w:val="100"/>
        </w:rPr>
        <w:t xml:space="preserve">порядке проведения государственной итоговой аттестации по образовательным программам среднего профессионального образования в государственном бюджетном профессиональном образовательном </w:t>
      </w:r>
      <w:r w:rsidRPr="006F66F4">
        <w:rPr>
          <w:bCs/>
          <w:w w:val="100"/>
        </w:rPr>
        <w:lastRenderedPageBreak/>
        <w:t xml:space="preserve">учреждении Краснодарского края </w:t>
      </w:r>
      <w:r w:rsidRPr="006F66F4">
        <w:rPr>
          <w:bCs/>
          <w:color w:val="auto"/>
          <w:w w:val="100"/>
        </w:rPr>
        <w:t>«Краснодарский архитектурно-строительный техникум».</w:t>
      </w:r>
    </w:p>
    <w:p w14:paraId="4C0B0052" w14:textId="77777777" w:rsidR="002F759C" w:rsidRDefault="002F759C" w:rsidP="002F759C">
      <w:pPr>
        <w:ind w:firstLine="709"/>
        <w:jc w:val="both"/>
        <w:rPr>
          <w:bCs/>
          <w:color w:val="auto"/>
          <w:w w:val="100"/>
        </w:rPr>
      </w:pPr>
      <w:r w:rsidRPr="00463DCD">
        <w:rPr>
          <w:bCs/>
          <w:color w:val="auto"/>
          <w:w w:val="100"/>
        </w:rPr>
        <w:t>Государственная и</w:t>
      </w:r>
      <w:r>
        <w:rPr>
          <w:bCs/>
          <w:color w:val="auto"/>
          <w:w w:val="100"/>
        </w:rPr>
        <w:t xml:space="preserve">тоговая аттестация проводится </w:t>
      </w:r>
      <w:r w:rsidRPr="006F66F4">
        <w:rPr>
          <w:bCs/>
          <w:color w:val="auto"/>
          <w:w w:val="100"/>
        </w:rPr>
        <w:t>в форме демонстрационного экзамена и защиты дипломного проекта (работы)</w:t>
      </w:r>
      <w:r>
        <w:rPr>
          <w:bCs/>
          <w:color w:val="auto"/>
          <w:w w:val="100"/>
        </w:rPr>
        <w:t>.</w:t>
      </w:r>
    </w:p>
    <w:p w14:paraId="5D18335D" w14:textId="77777777" w:rsidR="00463DCD" w:rsidRPr="00463DCD" w:rsidRDefault="002F759C" w:rsidP="002F759C">
      <w:pPr>
        <w:ind w:firstLine="709"/>
        <w:jc w:val="both"/>
        <w:rPr>
          <w:bCs/>
          <w:color w:val="auto"/>
          <w:w w:val="100"/>
        </w:rPr>
      </w:pPr>
      <w:r w:rsidRPr="00463DCD">
        <w:rPr>
          <w:bCs/>
          <w:color w:val="auto"/>
          <w:w w:val="100"/>
        </w:rPr>
        <w:t>На государственную итоговую аттестацию отводится 6 недель.</w:t>
      </w:r>
    </w:p>
    <w:sectPr w:rsidR="00463DCD" w:rsidRPr="00463DCD" w:rsidSect="00CE674D">
      <w:headerReference w:type="even" r:id="rId8"/>
      <w:headerReference w:type="default" r:id="rId9"/>
      <w:pgSz w:w="11905" w:h="16837"/>
      <w:pgMar w:top="992" w:right="851" w:bottom="1134" w:left="1701" w:header="709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58C731" w14:textId="77777777" w:rsidR="007842A0" w:rsidRDefault="007842A0" w:rsidP="009554D9">
      <w:r>
        <w:separator/>
      </w:r>
    </w:p>
  </w:endnote>
  <w:endnote w:type="continuationSeparator" w:id="0">
    <w:p w14:paraId="43B834F6" w14:textId="77777777" w:rsidR="007842A0" w:rsidRDefault="007842A0" w:rsidP="009554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F84052" w14:textId="77777777" w:rsidR="007842A0" w:rsidRDefault="007842A0" w:rsidP="009554D9">
      <w:r>
        <w:separator/>
      </w:r>
    </w:p>
  </w:footnote>
  <w:footnote w:type="continuationSeparator" w:id="0">
    <w:p w14:paraId="23EFD7C8" w14:textId="77777777" w:rsidR="007842A0" w:rsidRDefault="007842A0" w:rsidP="009554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AEB6C4" w14:textId="77777777" w:rsidR="004139B7" w:rsidRDefault="004139B7" w:rsidP="003D05B3">
    <w:pPr>
      <w:pStyle w:val="aa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14:paraId="2AA66787" w14:textId="77777777" w:rsidR="004139B7" w:rsidRDefault="004139B7" w:rsidP="003D05B3">
    <w:pPr>
      <w:pStyle w:val="aa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6A0376" w14:textId="77777777" w:rsidR="004139B7" w:rsidRDefault="004139B7" w:rsidP="003D05B3">
    <w:pPr>
      <w:pStyle w:val="aa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4"/>
    <w:multiLevelType w:val="multilevel"/>
    <w:tmpl w:val="00000004"/>
    <w:name w:val="WW8Num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5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B1E2E6B"/>
    <w:multiLevelType w:val="hybridMultilevel"/>
    <w:tmpl w:val="F0B852F0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0">
    <w:nsid w:val="0F1952A4"/>
    <w:multiLevelType w:val="hybridMultilevel"/>
    <w:tmpl w:val="EC74CC3E"/>
    <w:lvl w:ilvl="0" w:tplc="96CE0B1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" w15:restartNumberingAfterBreak="0">
    <w:nsid w:val="11F52A6C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" w15:restartNumberingAfterBreak="0">
    <w:nsid w:val="13CC2BCD"/>
    <w:multiLevelType w:val="hybridMultilevel"/>
    <w:tmpl w:val="650E46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530ED2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C952CEA"/>
    <w:multiLevelType w:val="multilevel"/>
    <w:tmpl w:val="9C6091F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6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9" w15:restartNumberingAfterBreak="0">
    <w:nsid w:val="1F583896"/>
    <w:multiLevelType w:val="hybridMultilevel"/>
    <w:tmpl w:val="04D838B6"/>
    <w:lvl w:ilvl="0" w:tplc="FFEE08EE">
      <w:start w:val="1"/>
      <w:numFmt w:val="bullet"/>
      <w:lvlText w:val="−"/>
      <w:lvlJc w:val="left"/>
      <w:pPr>
        <w:ind w:left="24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29D208CC"/>
    <w:multiLevelType w:val="hybridMultilevel"/>
    <w:tmpl w:val="5E72B092"/>
    <w:lvl w:ilvl="0" w:tplc="D2B6189C">
      <w:start w:val="1"/>
      <w:numFmt w:val="bullet"/>
      <w:lvlText w:val=""/>
      <w:lvlJc w:val="left"/>
      <w:pPr>
        <w:tabs>
          <w:tab w:val="num" w:pos="1320"/>
        </w:tabs>
        <w:ind w:left="1320" w:hanging="7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11" w15:restartNumberingAfterBreak="0">
    <w:nsid w:val="2AFF3371"/>
    <w:multiLevelType w:val="hybridMultilevel"/>
    <w:tmpl w:val="559CC1D6"/>
    <w:lvl w:ilvl="0" w:tplc="BCE065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03825E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8676D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7802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B421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674C5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86A33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60C0F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41EC2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31F94CC8"/>
    <w:multiLevelType w:val="hybridMultilevel"/>
    <w:tmpl w:val="D7DCB18E"/>
    <w:lvl w:ilvl="0" w:tplc="D2B6189C">
      <w:start w:val="1"/>
      <w:numFmt w:val="bullet"/>
      <w:lvlText w:val=""/>
      <w:lvlJc w:val="left"/>
      <w:pPr>
        <w:tabs>
          <w:tab w:val="num" w:pos="1429"/>
        </w:tabs>
        <w:ind w:left="1429" w:hanging="7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339C1690"/>
    <w:multiLevelType w:val="hybridMultilevel"/>
    <w:tmpl w:val="B00644F6"/>
    <w:lvl w:ilvl="0" w:tplc="B3962396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A7C0E0C"/>
    <w:multiLevelType w:val="hybridMultilevel"/>
    <w:tmpl w:val="4A9CA0A2"/>
    <w:lvl w:ilvl="0" w:tplc="FFEE08EE">
      <w:start w:val="1"/>
      <w:numFmt w:val="bullet"/>
      <w:lvlText w:val="−"/>
      <w:lvlJc w:val="left"/>
      <w:pPr>
        <w:ind w:left="121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CCD79F6"/>
    <w:multiLevelType w:val="hybridMultilevel"/>
    <w:tmpl w:val="3D122F6A"/>
    <w:lvl w:ilvl="0" w:tplc="D2B6189C">
      <w:start w:val="1"/>
      <w:numFmt w:val="bullet"/>
      <w:lvlText w:val=""/>
      <w:lvlJc w:val="left"/>
      <w:pPr>
        <w:tabs>
          <w:tab w:val="num" w:pos="1429"/>
        </w:tabs>
        <w:ind w:left="1429" w:hanging="7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6E630AA9"/>
    <w:multiLevelType w:val="hybridMultilevel"/>
    <w:tmpl w:val="62F02A9E"/>
    <w:lvl w:ilvl="0" w:tplc="D2B6189C">
      <w:start w:val="1"/>
      <w:numFmt w:val="bullet"/>
      <w:lvlText w:val=""/>
      <w:lvlJc w:val="left"/>
      <w:pPr>
        <w:tabs>
          <w:tab w:val="num" w:pos="1429"/>
        </w:tabs>
        <w:ind w:left="1429" w:hanging="7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749551ED"/>
    <w:multiLevelType w:val="hybridMultilevel"/>
    <w:tmpl w:val="7624DFEA"/>
    <w:lvl w:ilvl="0" w:tplc="D2B6189C">
      <w:start w:val="1"/>
      <w:numFmt w:val="bullet"/>
      <w:lvlText w:val="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C07676D"/>
    <w:multiLevelType w:val="hybridMultilevel"/>
    <w:tmpl w:val="3EF81C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E863E58"/>
    <w:multiLevelType w:val="multilevel"/>
    <w:tmpl w:val="F43893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1500997611">
    <w:abstractNumId w:val="2"/>
  </w:num>
  <w:num w:numId="2" w16cid:durableId="577324723">
    <w:abstractNumId w:val="16"/>
  </w:num>
  <w:num w:numId="3" w16cid:durableId="972639871">
    <w:abstractNumId w:val="17"/>
  </w:num>
  <w:num w:numId="4" w16cid:durableId="1166097306">
    <w:abstractNumId w:val="12"/>
  </w:num>
  <w:num w:numId="5" w16cid:durableId="2123764391">
    <w:abstractNumId w:val="3"/>
  </w:num>
  <w:num w:numId="6" w16cid:durableId="205410349">
    <w:abstractNumId w:val="18"/>
  </w:num>
  <w:num w:numId="7" w16cid:durableId="386878851">
    <w:abstractNumId w:val="10"/>
  </w:num>
  <w:num w:numId="8" w16cid:durableId="207451955">
    <w:abstractNumId w:val="5"/>
  </w:num>
  <w:num w:numId="9" w16cid:durableId="241571422">
    <w:abstractNumId w:val="4"/>
  </w:num>
  <w:num w:numId="10" w16cid:durableId="866019393">
    <w:abstractNumId w:val="14"/>
  </w:num>
  <w:num w:numId="11" w16cid:durableId="2068449126">
    <w:abstractNumId w:val="7"/>
  </w:num>
  <w:num w:numId="12" w16cid:durableId="1606575141">
    <w:abstractNumId w:val="8"/>
  </w:num>
  <w:num w:numId="13" w16cid:durableId="1406341010">
    <w:abstractNumId w:val="0"/>
  </w:num>
  <w:num w:numId="14" w16cid:durableId="16928937">
    <w:abstractNumId w:val="1"/>
  </w:num>
  <w:num w:numId="15" w16cid:durableId="872960958">
    <w:abstractNumId w:val="13"/>
  </w:num>
  <w:num w:numId="16" w16cid:durableId="2058580922">
    <w:abstractNumId w:val="20"/>
  </w:num>
  <w:num w:numId="17" w16cid:durableId="1356299760">
    <w:abstractNumId w:val="11"/>
  </w:num>
  <w:num w:numId="18" w16cid:durableId="434788677">
    <w:abstractNumId w:val="19"/>
  </w:num>
  <w:num w:numId="19" w16cid:durableId="1156534830">
    <w:abstractNumId w:val="6"/>
  </w:num>
  <w:num w:numId="20" w16cid:durableId="573048312">
    <w:abstractNumId w:val="15"/>
  </w:num>
  <w:num w:numId="21" w16cid:durableId="14674584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54D9"/>
    <w:rsid w:val="000008C1"/>
    <w:rsid w:val="00000920"/>
    <w:rsid w:val="000046FD"/>
    <w:rsid w:val="0000615D"/>
    <w:rsid w:val="00006F63"/>
    <w:rsid w:val="00007CBB"/>
    <w:rsid w:val="00010B79"/>
    <w:rsid w:val="0001126E"/>
    <w:rsid w:val="0001154D"/>
    <w:rsid w:val="00011920"/>
    <w:rsid w:val="000122ED"/>
    <w:rsid w:val="00012F2D"/>
    <w:rsid w:val="00013CB0"/>
    <w:rsid w:val="000143AF"/>
    <w:rsid w:val="00017254"/>
    <w:rsid w:val="00017384"/>
    <w:rsid w:val="00017BC2"/>
    <w:rsid w:val="0002011F"/>
    <w:rsid w:val="00024B4B"/>
    <w:rsid w:val="0002573D"/>
    <w:rsid w:val="00025977"/>
    <w:rsid w:val="00026331"/>
    <w:rsid w:val="000330DE"/>
    <w:rsid w:val="000424BF"/>
    <w:rsid w:val="00044789"/>
    <w:rsid w:val="00045795"/>
    <w:rsid w:val="00046CF0"/>
    <w:rsid w:val="00050B2E"/>
    <w:rsid w:val="00051F62"/>
    <w:rsid w:val="00052D81"/>
    <w:rsid w:val="00053C34"/>
    <w:rsid w:val="000546BC"/>
    <w:rsid w:val="00055D4A"/>
    <w:rsid w:val="00057069"/>
    <w:rsid w:val="00067059"/>
    <w:rsid w:val="00072130"/>
    <w:rsid w:val="00072C99"/>
    <w:rsid w:val="000750D0"/>
    <w:rsid w:val="000750F4"/>
    <w:rsid w:val="000761E4"/>
    <w:rsid w:val="0009031B"/>
    <w:rsid w:val="00094D3B"/>
    <w:rsid w:val="00094FBD"/>
    <w:rsid w:val="0009642E"/>
    <w:rsid w:val="000971BB"/>
    <w:rsid w:val="000A3B84"/>
    <w:rsid w:val="000A65A0"/>
    <w:rsid w:val="000A6B13"/>
    <w:rsid w:val="000A6DBA"/>
    <w:rsid w:val="000B206E"/>
    <w:rsid w:val="000B27FE"/>
    <w:rsid w:val="000B46B1"/>
    <w:rsid w:val="000B55CD"/>
    <w:rsid w:val="000C072C"/>
    <w:rsid w:val="000C3029"/>
    <w:rsid w:val="000C5A0D"/>
    <w:rsid w:val="000C752B"/>
    <w:rsid w:val="000D0239"/>
    <w:rsid w:val="000E1DD7"/>
    <w:rsid w:val="000E2DB7"/>
    <w:rsid w:val="000E3646"/>
    <w:rsid w:val="000E3A82"/>
    <w:rsid w:val="000E6869"/>
    <w:rsid w:val="000E75AC"/>
    <w:rsid w:val="000F114F"/>
    <w:rsid w:val="000F5870"/>
    <w:rsid w:val="000F7ABE"/>
    <w:rsid w:val="00105247"/>
    <w:rsid w:val="001129EE"/>
    <w:rsid w:val="001137EA"/>
    <w:rsid w:val="0011428D"/>
    <w:rsid w:val="00117FA7"/>
    <w:rsid w:val="00121282"/>
    <w:rsid w:val="0012400D"/>
    <w:rsid w:val="00124403"/>
    <w:rsid w:val="00124BC1"/>
    <w:rsid w:val="00126C2C"/>
    <w:rsid w:val="00130AFA"/>
    <w:rsid w:val="00130E70"/>
    <w:rsid w:val="00131512"/>
    <w:rsid w:val="00142CCB"/>
    <w:rsid w:val="00145F8B"/>
    <w:rsid w:val="001479D0"/>
    <w:rsid w:val="001506DD"/>
    <w:rsid w:val="0015289E"/>
    <w:rsid w:val="00153498"/>
    <w:rsid w:val="00154A01"/>
    <w:rsid w:val="00155A44"/>
    <w:rsid w:val="00157348"/>
    <w:rsid w:val="00157930"/>
    <w:rsid w:val="00163C2E"/>
    <w:rsid w:val="00163C64"/>
    <w:rsid w:val="00164B60"/>
    <w:rsid w:val="001657DE"/>
    <w:rsid w:val="00165C13"/>
    <w:rsid w:val="00166386"/>
    <w:rsid w:val="00170C5D"/>
    <w:rsid w:val="00171DFC"/>
    <w:rsid w:val="00173F01"/>
    <w:rsid w:val="00174CF0"/>
    <w:rsid w:val="001767DD"/>
    <w:rsid w:val="00177ED8"/>
    <w:rsid w:val="00182187"/>
    <w:rsid w:val="001847E5"/>
    <w:rsid w:val="00186536"/>
    <w:rsid w:val="001901F4"/>
    <w:rsid w:val="001925D3"/>
    <w:rsid w:val="0019366F"/>
    <w:rsid w:val="0019756E"/>
    <w:rsid w:val="001A0B59"/>
    <w:rsid w:val="001A0D40"/>
    <w:rsid w:val="001A3BCF"/>
    <w:rsid w:val="001A4304"/>
    <w:rsid w:val="001A6EA9"/>
    <w:rsid w:val="001B2255"/>
    <w:rsid w:val="001B4736"/>
    <w:rsid w:val="001B4B84"/>
    <w:rsid w:val="001C033C"/>
    <w:rsid w:val="001C267B"/>
    <w:rsid w:val="001C63DF"/>
    <w:rsid w:val="001D2915"/>
    <w:rsid w:val="001D2AF9"/>
    <w:rsid w:val="001D3F03"/>
    <w:rsid w:val="001D40BA"/>
    <w:rsid w:val="001D6680"/>
    <w:rsid w:val="001D7D30"/>
    <w:rsid w:val="001E128E"/>
    <w:rsid w:val="001E141A"/>
    <w:rsid w:val="001E2C82"/>
    <w:rsid w:val="001E4B18"/>
    <w:rsid w:val="001E6CC0"/>
    <w:rsid w:val="001F0E4C"/>
    <w:rsid w:val="001F3448"/>
    <w:rsid w:val="001F68CD"/>
    <w:rsid w:val="001F70F7"/>
    <w:rsid w:val="00201509"/>
    <w:rsid w:val="002021CF"/>
    <w:rsid w:val="00204F21"/>
    <w:rsid w:val="00207DD6"/>
    <w:rsid w:val="00215880"/>
    <w:rsid w:val="00216CD8"/>
    <w:rsid w:val="00220926"/>
    <w:rsid w:val="00221A9F"/>
    <w:rsid w:val="0022420D"/>
    <w:rsid w:val="002247FD"/>
    <w:rsid w:val="00226574"/>
    <w:rsid w:val="00226AAD"/>
    <w:rsid w:val="00226FCA"/>
    <w:rsid w:val="0022751F"/>
    <w:rsid w:val="00230026"/>
    <w:rsid w:val="00231A00"/>
    <w:rsid w:val="002340AC"/>
    <w:rsid w:val="00234E5F"/>
    <w:rsid w:val="00236048"/>
    <w:rsid w:val="00236511"/>
    <w:rsid w:val="00236B89"/>
    <w:rsid w:val="00236CB3"/>
    <w:rsid w:val="0024075F"/>
    <w:rsid w:val="0024221D"/>
    <w:rsid w:val="00246BB7"/>
    <w:rsid w:val="002500F0"/>
    <w:rsid w:val="00250446"/>
    <w:rsid w:val="002518DA"/>
    <w:rsid w:val="00255C17"/>
    <w:rsid w:val="00256965"/>
    <w:rsid w:val="002603B3"/>
    <w:rsid w:val="00270466"/>
    <w:rsid w:val="002748BC"/>
    <w:rsid w:val="00280064"/>
    <w:rsid w:val="00280326"/>
    <w:rsid w:val="002817CC"/>
    <w:rsid w:val="00282D7B"/>
    <w:rsid w:val="002833D9"/>
    <w:rsid w:val="00284BEE"/>
    <w:rsid w:val="00286501"/>
    <w:rsid w:val="002866BC"/>
    <w:rsid w:val="00290501"/>
    <w:rsid w:val="00291293"/>
    <w:rsid w:val="00294292"/>
    <w:rsid w:val="0029543B"/>
    <w:rsid w:val="002969E0"/>
    <w:rsid w:val="002A04D7"/>
    <w:rsid w:val="002A2D72"/>
    <w:rsid w:val="002A4879"/>
    <w:rsid w:val="002A6EBD"/>
    <w:rsid w:val="002B0BD1"/>
    <w:rsid w:val="002B46CF"/>
    <w:rsid w:val="002C299E"/>
    <w:rsid w:val="002C335C"/>
    <w:rsid w:val="002C4699"/>
    <w:rsid w:val="002C553A"/>
    <w:rsid w:val="002C65A6"/>
    <w:rsid w:val="002D0BAA"/>
    <w:rsid w:val="002D3F44"/>
    <w:rsid w:val="002D48EB"/>
    <w:rsid w:val="002D71D5"/>
    <w:rsid w:val="002D7DDC"/>
    <w:rsid w:val="002E17C4"/>
    <w:rsid w:val="002E31BA"/>
    <w:rsid w:val="002F0015"/>
    <w:rsid w:val="002F1DD9"/>
    <w:rsid w:val="002F2638"/>
    <w:rsid w:val="002F2C4F"/>
    <w:rsid w:val="002F3BCC"/>
    <w:rsid w:val="002F5A9F"/>
    <w:rsid w:val="002F726A"/>
    <w:rsid w:val="002F759C"/>
    <w:rsid w:val="00300372"/>
    <w:rsid w:val="00303D09"/>
    <w:rsid w:val="00310117"/>
    <w:rsid w:val="0031063D"/>
    <w:rsid w:val="00316C88"/>
    <w:rsid w:val="0031793B"/>
    <w:rsid w:val="003201A0"/>
    <w:rsid w:val="00321DF2"/>
    <w:rsid w:val="00327AF8"/>
    <w:rsid w:val="00330328"/>
    <w:rsid w:val="00330E26"/>
    <w:rsid w:val="00333EC0"/>
    <w:rsid w:val="00334DEE"/>
    <w:rsid w:val="00335F03"/>
    <w:rsid w:val="00337CD7"/>
    <w:rsid w:val="00343E48"/>
    <w:rsid w:val="0034416D"/>
    <w:rsid w:val="00346100"/>
    <w:rsid w:val="00347644"/>
    <w:rsid w:val="0036261D"/>
    <w:rsid w:val="00362CF2"/>
    <w:rsid w:val="003678A8"/>
    <w:rsid w:val="00367C2E"/>
    <w:rsid w:val="0038468C"/>
    <w:rsid w:val="003846F8"/>
    <w:rsid w:val="003847C9"/>
    <w:rsid w:val="0038491F"/>
    <w:rsid w:val="00385434"/>
    <w:rsid w:val="00395A0B"/>
    <w:rsid w:val="003968B3"/>
    <w:rsid w:val="00396A53"/>
    <w:rsid w:val="00396BD9"/>
    <w:rsid w:val="00396E67"/>
    <w:rsid w:val="00397BE4"/>
    <w:rsid w:val="003A0F0E"/>
    <w:rsid w:val="003A195B"/>
    <w:rsid w:val="003A1E2B"/>
    <w:rsid w:val="003A27C3"/>
    <w:rsid w:val="003A3DE6"/>
    <w:rsid w:val="003A71F5"/>
    <w:rsid w:val="003A7595"/>
    <w:rsid w:val="003B3554"/>
    <w:rsid w:val="003B41AC"/>
    <w:rsid w:val="003B75FA"/>
    <w:rsid w:val="003C007D"/>
    <w:rsid w:val="003C06F3"/>
    <w:rsid w:val="003C0FC2"/>
    <w:rsid w:val="003C1B83"/>
    <w:rsid w:val="003C3FED"/>
    <w:rsid w:val="003C756D"/>
    <w:rsid w:val="003D05B3"/>
    <w:rsid w:val="003D0B4B"/>
    <w:rsid w:val="003D1AED"/>
    <w:rsid w:val="003D66CF"/>
    <w:rsid w:val="003E0A60"/>
    <w:rsid w:val="003E1576"/>
    <w:rsid w:val="003E3C43"/>
    <w:rsid w:val="003E427D"/>
    <w:rsid w:val="003E55B1"/>
    <w:rsid w:val="003E58CC"/>
    <w:rsid w:val="003E5A87"/>
    <w:rsid w:val="003E7204"/>
    <w:rsid w:val="003F0406"/>
    <w:rsid w:val="003F3679"/>
    <w:rsid w:val="003F4358"/>
    <w:rsid w:val="003F5E2C"/>
    <w:rsid w:val="003F7F31"/>
    <w:rsid w:val="00405FE0"/>
    <w:rsid w:val="00407535"/>
    <w:rsid w:val="00412A96"/>
    <w:rsid w:val="00412BE8"/>
    <w:rsid w:val="004133D9"/>
    <w:rsid w:val="004139B7"/>
    <w:rsid w:val="00414E38"/>
    <w:rsid w:val="00416613"/>
    <w:rsid w:val="004254D3"/>
    <w:rsid w:val="00425748"/>
    <w:rsid w:val="00426B16"/>
    <w:rsid w:val="00427449"/>
    <w:rsid w:val="00431335"/>
    <w:rsid w:val="00431ACC"/>
    <w:rsid w:val="0043406E"/>
    <w:rsid w:val="00436FA7"/>
    <w:rsid w:val="0044031B"/>
    <w:rsid w:val="00440BAD"/>
    <w:rsid w:val="00440D4A"/>
    <w:rsid w:val="00442433"/>
    <w:rsid w:val="0044300F"/>
    <w:rsid w:val="00447237"/>
    <w:rsid w:val="00451FE4"/>
    <w:rsid w:val="00455594"/>
    <w:rsid w:val="0045582B"/>
    <w:rsid w:val="00456395"/>
    <w:rsid w:val="00456685"/>
    <w:rsid w:val="00460028"/>
    <w:rsid w:val="00463DCD"/>
    <w:rsid w:val="00466475"/>
    <w:rsid w:val="00477C5D"/>
    <w:rsid w:val="00480E51"/>
    <w:rsid w:val="00485BFF"/>
    <w:rsid w:val="00485C15"/>
    <w:rsid w:val="004927D9"/>
    <w:rsid w:val="00495094"/>
    <w:rsid w:val="004A3806"/>
    <w:rsid w:val="004A44D7"/>
    <w:rsid w:val="004A471F"/>
    <w:rsid w:val="004A7F11"/>
    <w:rsid w:val="004B2B7F"/>
    <w:rsid w:val="004B3291"/>
    <w:rsid w:val="004C0D0F"/>
    <w:rsid w:val="004C1B28"/>
    <w:rsid w:val="004C4F02"/>
    <w:rsid w:val="004C58CA"/>
    <w:rsid w:val="004C5EF3"/>
    <w:rsid w:val="004C77E8"/>
    <w:rsid w:val="004D0E25"/>
    <w:rsid w:val="004D1268"/>
    <w:rsid w:val="004D12BB"/>
    <w:rsid w:val="004D54D0"/>
    <w:rsid w:val="004D63CA"/>
    <w:rsid w:val="004D67DD"/>
    <w:rsid w:val="004E15A2"/>
    <w:rsid w:val="004E3481"/>
    <w:rsid w:val="004E6F97"/>
    <w:rsid w:val="004F6374"/>
    <w:rsid w:val="004F7B89"/>
    <w:rsid w:val="004F7E61"/>
    <w:rsid w:val="00501339"/>
    <w:rsid w:val="005022D4"/>
    <w:rsid w:val="005029A2"/>
    <w:rsid w:val="00506E3A"/>
    <w:rsid w:val="00507031"/>
    <w:rsid w:val="00511095"/>
    <w:rsid w:val="00513258"/>
    <w:rsid w:val="0051418D"/>
    <w:rsid w:val="0052175A"/>
    <w:rsid w:val="00524E9D"/>
    <w:rsid w:val="0052724D"/>
    <w:rsid w:val="00530AAE"/>
    <w:rsid w:val="00534B6E"/>
    <w:rsid w:val="00535A56"/>
    <w:rsid w:val="005365C7"/>
    <w:rsid w:val="005374C9"/>
    <w:rsid w:val="005412DC"/>
    <w:rsid w:val="00541E71"/>
    <w:rsid w:val="00542B40"/>
    <w:rsid w:val="005473BC"/>
    <w:rsid w:val="00547F6D"/>
    <w:rsid w:val="00551F66"/>
    <w:rsid w:val="005535BA"/>
    <w:rsid w:val="0055464D"/>
    <w:rsid w:val="00556E8D"/>
    <w:rsid w:val="00557187"/>
    <w:rsid w:val="00557650"/>
    <w:rsid w:val="00561B9F"/>
    <w:rsid w:val="00564FFF"/>
    <w:rsid w:val="00574B4F"/>
    <w:rsid w:val="0057727C"/>
    <w:rsid w:val="00577B21"/>
    <w:rsid w:val="005810F2"/>
    <w:rsid w:val="00582A8C"/>
    <w:rsid w:val="00582DBB"/>
    <w:rsid w:val="0058520B"/>
    <w:rsid w:val="00586A39"/>
    <w:rsid w:val="00586B64"/>
    <w:rsid w:val="00587972"/>
    <w:rsid w:val="00590185"/>
    <w:rsid w:val="00593C9A"/>
    <w:rsid w:val="00596A49"/>
    <w:rsid w:val="005A09BE"/>
    <w:rsid w:val="005B00B2"/>
    <w:rsid w:val="005B521F"/>
    <w:rsid w:val="005B5E63"/>
    <w:rsid w:val="005C240E"/>
    <w:rsid w:val="005C2A28"/>
    <w:rsid w:val="005C491E"/>
    <w:rsid w:val="005C61A8"/>
    <w:rsid w:val="005D0CF8"/>
    <w:rsid w:val="005D395A"/>
    <w:rsid w:val="005E1FF0"/>
    <w:rsid w:val="005E35D7"/>
    <w:rsid w:val="005E44DD"/>
    <w:rsid w:val="005F0773"/>
    <w:rsid w:val="005F0F4A"/>
    <w:rsid w:val="005F2160"/>
    <w:rsid w:val="005F2600"/>
    <w:rsid w:val="005F3857"/>
    <w:rsid w:val="0060457F"/>
    <w:rsid w:val="00605EE7"/>
    <w:rsid w:val="00606F5A"/>
    <w:rsid w:val="00612AA2"/>
    <w:rsid w:val="006163D3"/>
    <w:rsid w:val="00622D81"/>
    <w:rsid w:val="006234DF"/>
    <w:rsid w:val="00623E27"/>
    <w:rsid w:val="00625FD1"/>
    <w:rsid w:val="0062694D"/>
    <w:rsid w:val="00627071"/>
    <w:rsid w:val="00627E15"/>
    <w:rsid w:val="00627FC1"/>
    <w:rsid w:val="00630B86"/>
    <w:rsid w:val="00633B95"/>
    <w:rsid w:val="00634518"/>
    <w:rsid w:val="00635350"/>
    <w:rsid w:val="0063612E"/>
    <w:rsid w:val="00641313"/>
    <w:rsid w:val="00641421"/>
    <w:rsid w:val="006427FE"/>
    <w:rsid w:val="00642D1E"/>
    <w:rsid w:val="006449E9"/>
    <w:rsid w:val="00646311"/>
    <w:rsid w:val="006479CD"/>
    <w:rsid w:val="006527AA"/>
    <w:rsid w:val="0065637C"/>
    <w:rsid w:val="0065688C"/>
    <w:rsid w:val="00662D02"/>
    <w:rsid w:val="00665F85"/>
    <w:rsid w:val="006661D8"/>
    <w:rsid w:val="006721A2"/>
    <w:rsid w:val="0067318F"/>
    <w:rsid w:val="00674C64"/>
    <w:rsid w:val="00675D00"/>
    <w:rsid w:val="006768FD"/>
    <w:rsid w:val="00676E59"/>
    <w:rsid w:val="00677B3C"/>
    <w:rsid w:val="00680BB3"/>
    <w:rsid w:val="00681AF8"/>
    <w:rsid w:val="00691A67"/>
    <w:rsid w:val="0069479E"/>
    <w:rsid w:val="0069749B"/>
    <w:rsid w:val="00697B9C"/>
    <w:rsid w:val="006A0D76"/>
    <w:rsid w:val="006A3D47"/>
    <w:rsid w:val="006A5736"/>
    <w:rsid w:val="006B75B3"/>
    <w:rsid w:val="006B77C5"/>
    <w:rsid w:val="006C4CDC"/>
    <w:rsid w:val="006D17D2"/>
    <w:rsid w:val="006D1E3B"/>
    <w:rsid w:val="006D4FAA"/>
    <w:rsid w:val="006D60D4"/>
    <w:rsid w:val="006D6CF2"/>
    <w:rsid w:val="006E3436"/>
    <w:rsid w:val="006E4428"/>
    <w:rsid w:val="006E6285"/>
    <w:rsid w:val="006F5F1C"/>
    <w:rsid w:val="006F6662"/>
    <w:rsid w:val="006F7291"/>
    <w:rsid w:val="00702B00"/>
    <w:rsid w:val="00704B86"/>
    <w:rsid w:val="007064BE"/>
    <w:rsid w:val="007108B2"/>
    <w:rsid w:val="00710A43"/>
    <w:rsid w:val="0071352E"/>
    <w:rsid w:val="00715008"/>
    <w:rsid w:val="00717641"/>
    <w:rsid w:val="00725D2A"/>
    <w:rsid w:val="00730241"/>
    <w:rsid w:val="00734289"/>
    <w:rsid w:val="00734BE7"/>
    <w:rsid w:val="00735AC5"/>
    <w:rsid w:val="00736DE7"/>
    <w:rsid w:val="0074613F"/>
    <w:rsid w:val="00746272"/>
    <w:rsid w:val="007510B5"/>
    <w:rsid w:val="0075146C"/>
    <w:rsid w:val="007578F5"/>
    <w:rsid w:val="00764F22"/>
    <w:rsid w:val="007664D3"/>
    <w:rsid w:val="00766991"/>
    <w:rsid w:val="00771639"/>
    <w:rsid w:val="00771B7E"/>
    <w:rsid w:val="0077207A"/>
    <w:rsid w:val="00772326"/>
    <w:rsid w:val="0078254D"/>
    <w:rsid w:val="007825BC"/>
    <w:rsid w:val="00782BA4"/>
    <w:rsid w:val="007842A0"/>
    <w:rsid w:val="00791074"/>
    <w:rsid w:val="0079157D"/>
    <w:rsid w:val="00795B8E"/>
    <w:rsid w:val="007A0059"/>
    <w:rsid w:val="007A2044"/>
    <w:rsid w:val="007A45EB"/>
    <w:rsid w:val="007A4DC0"/>
    <w:rsid w:val="007A57CC"/>
    <w:rsid w:val="007A5BCC"/>
    <w:rsid w:val="007A68C7"/>
    <w:rsid w:val="007A73A2"/>
    <w:rsid w:val="007A74DF"/>
    <w:rsid w:val="007B3C1F"/>
    <w:rsid w:val="007B4BB9"/>
    <w:rsid w:val="007C0048"/>
    <w:rsid w:val="007C151D"/>
    <w:rsid w:val="007C2D15"/>
    <w:rsid w:val="007C30CA"/>
    <w:rsid w:val="007C5728"/>
    <w:rsid w:val="007C5A24"/>
    <w:rsid w:val="007C621E"/>
    <w:rsid w:val="007C6882"/>
    <w:rsid w:val="007C6E18"/>
    <w:rsid w:val="007D17D0"/>
    <w:rsid w:val="007D2C4E"/>
    <w:rsid w:val="007D2D14"/>
    <w:rsid w:val="007D4B13"/>
    <w:rsid w:val="007D6486"/>
    <w:rsid w:val="007D6F9D"/>
    <w:rsid w:val="007E0F14"/>
    <w:rsid w:val="007E381D"/>
    <w:rsid w:val="007E38ED"/>
    <w:rsid w:val="007E4520"/>
    <w:rsid w:val="007E577D"/>
    <w:rsid w:val="007E5F14"/>
    <w:rsid w:val="007E7B1E"/>
    <w:rsid w:val="007F078C"/>
    <w:rsid w:val="007F087D"/>
    <w:rsid w:val="007F0955"/>
    <w:rsid w:val="007F2FA0"/>
    <w:rsid w:val="008004BD"/>
    <w:rsid w:val="00801096"/>
    <w:rsid w:val="00803652"/>
    <w:rsid w:val="00804093"/>
    <w:rsid w:val="008040F4"/>
    <w:rsid w:val="00805AB8"/>
    <w:rsid w:val="0080717D"/>
    <w:rsid w:val="00811FB1"/>
    <w:rsid w:val="00813142"/>
    <w:rsid w:val="00813514"/>
    <w:rsid w:val="00815B0A"/>
    <w:rsid w:val="00822D52"/>
    <w:rsid w:val="008234AB"/>
    <w:rsid w:val="008252CB"/>
    <w:rsid w:val="00826C0D"/>
    <w:rsid w:val="008276BF"/>
    <w:rsid w:val="00834270"/>
    <w:rsid w:val="00834D4B"/>
    <w:rsid w:val="00834D91"/>
    <w:rsid w:val="008357CC"/>
    <w:rsid w:val="00837D9F"/>
    <w:rsid w:val="0084375D"/>
    <w:rsid w:val="00844BDD"/>
    <w:rsid w:val="00852013"/>
    <w:rsid w:val="00852B45"/>
    <w:rsid w:val="00854421"/>
    <w:rsid w:val="00860AF7"/>
    <w:rsid w:val="00860B98"/>
    <w:rsid w:val="008618FF"/>
    <w:rsid w:val="0086274F"/>
    <w:rsid w:val="0086325A"/>
    <w:rsid w:val="00863B73"/>
    <w:rsid w:val="00863D27"/>
    <w:rsid w:val="008660EE"/>
    <w:rsid w:val="00872A29"/>
    <w:rsid w:val="00873343"/>
    <w:rsid w:val="008734F4"/>
    <w:rsid w:val="0087686C"/>
    <w:rsid w:val="0088165C"/>
    <w:rsid w:val="00882198"/>
    <w:rsid w:val="008831AB"/>
    <w:rsid w:val="00885EB2"/>
    <w:rsid w:val="008869FB"/>
    <w:rsid w:val="00887E1A"/>
    <w:rsid w:val="00890D5A"/>
    <w:rsid w:val="00891376"/>
    <w:rsid w:val="008933DC"/>
    <w:rsid w:val="00894FB8"/>
    <w:rsid w:val="008951A7"/>
    <w:rsid w:val="00897086"/>
    <w:rsid w:val="008A0791"/>
    <w:rsid w:val="008A1445"/>
    <w:rsid w:val="008A33E6"/>
    <w:rsid w:val="008A3C92"/>
    <w:rsid w:val="008A6532"/>
    <w:rsid w:val="008B2917"/>
    <w:rsid w:val="008B3BB0"/>
    <w:rsid w:val="008B59FD"/>
    <w:rsid w:val="008C29C2"/>
    <w:rsid w:val="008C2B44"/>
    <w:rsid w:val="008C32CA"/>
    <w:rsid w:val="008C4E9C"/>
    <w:rsid w:val="008C6F8D"/>
    <w:rsid w:val="008D05C1"/>
    <w:rsid w:val="008D079B"/>
    <w:rsid w:val="008D16FD"/>
    <w:rsid w:val="008D45C0"/>
    <w:rsid w:val="008D5574"/>
    <w:rsid w:val="008E0C3A"/>
    <w:rsid w:val="008E3E8F"/>
    <w:rsid w:val="008E4C5D"/>
    <w:rsid w:val="008E686F"/>
    <w:rsid w:val="008E7586"/>
    <w:rsid w:val="008F0D57"/>
    <w:rsid w:val="008F1627"/>
    <w:rsid w:val="008F2F45"/>
    <w:rsid w:val="008F3D17"/>
    <w:rsid w:val="008F6772"/>
    <w:rsid w:val="008F7CF3"/>
    <w:rsid w:val="009079F3"/>
    <w:rsid w:val="00913B91"/>
    <w:rsid w:val="009154BF"/>
    <w:rsid w:val="00916015"/>
    <w:rsid w:val="0091735F"/>
    <w:rsid w:val="009173EA"/>
    <w:rsid w:val="00925F22"/>
    <w:rsid w:val="00927D1D"/>
    <w:rsid w:val="00940148"/>
    <w:rsid w:val="00940628"/>
    <w:rsid w:val="009433EE"/>
    <w:rsid w:val="0094349F"/>
    <w:rsid w:val="0094531E"/>
    <w:rsid w:val="00952D0A"/>
    <w:rsid w:val="009554D9"/>
    <w:rsid w:val="00957521"/>
    <w:rsid w:val="00963F24"/>
    <w:rsid w:val="00964E8F"/>
    <w:rsid w:val="00973B18"/>
    <w:rsid w:val="00974444"/>
    <w:rsid w:val="00975136"/>
    <w:rsid w:val="0097625F"/>
    <w:rsid w:val="009766D7"/>
    <w:rsid w:val="009770D2"/>
    <w:rsid w:val="00981E7F"/>
    <w:rsid w:val="00983BFB"/>
    <w:rsid w:val="00983D7C"/>
    <w:rsid w:val="009848A5"/>
    <w:rsid w:val="00985B13"/>
    <w:rsid w:val="009868AD"/>
    <w:rsid w:val="00987477"/>
    <w:rsid w:val="00991320"/>
    <w:rsid w:val="00994A0F"/>
    <w:rsid w:val="00996367"/>
    <w:rsid w:val="00996824"/>
    <w:rsid w:val="009A400F"/>
    <w:rsid w:val="009A5FF8"/>
    <w:rsid w:val="009B038F"/>
    <w:rsid w:val="009B0B4A"/>
    <w:rsid w:val="009B2235"/>
    <w:rsid w:val="009B4760"/>
    <w:rsid w:val="009B691D"/>
    <w:rsid w:val="009B6EC6"/>
    <w:rsid w:val="009C4542"/>
    <w:rsid w:val="009C4E77"/>
    <w:rsid w:val="009C4FAA"/>
    <w:rsid w:val="009C5E12"/>
    <w:rsid w:val="009C61A8"/>
    <w:rsid w:val="009D0C93"/>
    <w:rsid w:val="009D1553"/>
    <w:rsid w:val="009D3E3C"/>
    <w:rsid w:val="009E66AC"/>
    <w:rsid w:val="009F1803"/>
    <w:rsid w:val="009F4156"/>
    <w:rsid w:val="009F46E8"/>
    <w:rsid w:val="009F4792"/>
    <w:rsid w:val="009F4FAA"/>
    <w:rsid w:val="009F5C09"/>
    <w:rsid w:val="009F62F6"/>
    <w:rsid w:val="009F6F5E"/>
    <w:rsid w:val="009F753F"/>
    <w:rsid w:val="00A0118A"/>
    <w:rsid w:val="00A02537"/>
    <w:rsid w:val="00A026C2"/>
    <w:rsid w:val="00A040D9"/>
    <w:rsid w:val="00A0425A"/>
    <w:rsid w:val="00A0460F"/>
    <w:rsid w:val="00A04727"/>
    <w:rsid w:val="00A049D3"/>
    <w:rsid w:val="00A07531"/>
    <w:rsid w:val="00A07C2B"/>
    <w:rsid w:val="00A13F17"/>
    <w:rsid w:val="00A14811"/>
    <w:rsid w:val="00A2260E"/>
    <w:rsid w:val="00A23B5F"/>
    <w:rsid w:val="00A24455"/>
    <w:rsid w:val="00A2539C"/>
    <w:rsid w:val="00A26E4A"/>
    <w:rsid w:val="00A312F5"/>
    <w:rsid w:val="00A33E17"/>
    <w:rsid w:val="00A41B53"/>
    <w:rsid w:val="00A45CBB"/>
    <w:rsid w:val="00A47C90"/>
    <w:rsid w:val="00A51E41"/>
    <w:rsid w:val="00A52FCE"/>
    <w:rsid w:val="00A53533"/>
    <w:rsid w:val="00A551F5"/>
    <w:rsid w:val="00A55A35"/>
    <w:rsid w:val="00A570ED"/>
    <w:rsid w:val="00A75F56"/>
    <w:rsid w:val="00A770B3"/>
    <w:rsid w:val="00A811BD"/>
    <w:rsid w:val="00A82DF8"/>
    <w:rsid w:val="00A8421A"/>
    <w:rsid w:val="00A85B81"/>
    <w:rsid w:val="00A86808"/>
    <w:rsid w:val="00AA4569"/>
    <w:rsid w:val="00AA4F6E"/>
    <w:rsid w:val="00AA5D8D"/>
    <w:rsid w:val="00AA6479"/>
    <w:rsid w:val="00AB0F9C"/>
    <w:rsid w:val="00AB1780"/>
    <w:rsid w:val="00AB30B5"/>
    <w:rsid w:val="00AB4D12"/>
    <w:rsid w:val="00AC1986"/>
    <w:rsid w:val="00AC226D"/>
    <w:rsid w:val="00AC2DE6"/>
    <w:rsid w:val="00AC5EC6"/>
    <w:rsid w:val="00AC70C0"/>
    <w:rsid w:val="00AC7BAE"/>
    <w:rsid w:val="00AD3905"/>
    <w:rsid w:val="00AD4B12"/>
    <w:rsid w:val="00AD6036"/>
    <w:rsid w:val="00AE02F8"/>
    <w:rsid w:val="00AE2309"/>
    <w:rsid w:val="00AE3D5D"/>
    <w:rsid w:val="00AE424B"/>
    <w:rsid w:val="00AE580D"/>
    <w:rsid w:val="00AE6DFC"/>
    <w:rsid w:val="00AF0DEF"/>
    <w:rsid w:val="00AF1021"/>
    <w:rsid w:val="00AF31B8"/>
    <w:rsid w:val="00AF3EC1"/>
    <w:rsid w:val="00AF6AE8"/>
    <w:rsid w:val="00AF6D9D"/>
    <w:rsid w:val="00AF6F66"/>
    <w:rsid w:val="00B04636"/>
    <w:rsid w:val="00B055F9"/>
    <w:rsid w:val="00B10C57"/>
    <w:rsid w:val="00B132E2"/>
    <w:rsid w:val="00B15308"/>
    <w:rsid w:val="00B209DB"/>
    <w:rsid w:val="00B243C1"/>
    <w:rsid w:val="00B24607"/>
    <w:rsid w:val="00B25B12"/>
    <w:rsid w:val="00B2653F"/>
    <w:rsid w:val="00B30905"/>
    <w:rsid w:val="00B31FA5"/>
    <w:rsid w:val="00B35528"/>
    <w:rsid w:val="00B36966"/>
    <w:rsid w:val="00B37D2C"/>
    <w:rsid w:val="00B41BE2"/>
    <w:rsid w:val="00B41D62"/>
    <w:rsid w:val="00B424E0"/>
    <w:rsid w:val="00B42E52"/>
    <w:rsid w:val="00B438F8"/>
    <w:rsid w:val="00B4786E"/>
    <w:rsid w:val="00B47F8A"/>
    <w:rsid w:val="00B5372A"/>
    <w:rsid w:val="00B568DC"/>
    <w:rsid w:val="00B6380B"/>
    <w:rsid w:val="00B64744"/>
    <w:rsid w:val="00B651EF"/>
    <w:rsid w:val="00B65696"/>
    <w:rsid w:val="00B67CC4"/>
    <w:rsid w:val="00B710A3"/>
    <w:rsid w:val="00B7375D"/>
    <w:rsid w:val="00B75BBB"/>
    <w:rsid w:val="00B777E0"/>
    <w:rsid w:val="00B8243A"/>
    <w:rsid w:val="00B83605"/>
    <w:rsid w:val="00B838ED"/>
    <w:rsid w:val="00B854F6"/>
    <w:rsid w:val="00B91D00"/>
    <w:rsid w:val="00B935A5"/>
    <w:rsid w:val="00B94700"/>
    <w:rsid w:val="00B95A3B"/>
    <w:rsid w:val="00B976A1"/>
    <w:rsid w:val="00BA07AC"/>
    <w:rsid w:val="00BA7E69"/>
    <w:rsid w:val="00BB2C85"/>
    <w:rsid w:val="00BB3FED"/>
    <w:rsid w:val="00BB4609"/>
    <w:rsid w:val="00BB7F81"/>
    <w:rsid w:val="00BC0C82"/>
    <w:rsid w:val="00BC1C2C"/>
    <w:rsid w:val="00BC4536"/>
    <w:rsid w:val="00BC64AC"/>
    <w:rsid w:val="00BC6CF5"/>
    <w:rsid w:val="00BC7B28"/>
    <w:rsid w:val="00BD079E"/>
    <w:rsid w:val="00BD24D6"/>
    <w:rsid w:val="00BD5853"/>
    <w:rsid w:val="00BD7002"/>
    <w:rsid w:val="00BE007B"/>
    <w:rsid w:val="00BE40D6"/>
    <w:rsid w:val="00BE489D"/>
    <w:rsid w:val="00BF2882"/>
    <w:rsid w:val="00BF39DC"/>
    <w:rsid w:val="00BF6AEF"/>
    <w:rsid w:val="00BF7180"/>
    <w:rsid w:val="00BF71EC"/>
    <w:rsid w:val="00BF7712"/>
    <w:rsid w:val="00C02F75"/>
    <w:rsid w:val="00C03E57"/>
    <w:rsid w:val="00C0478A"/>
    <w:rsid w:val="00C05C68"/>
    <w:rsid w:val="00C05E2F"/>
    <w:rsid w:val="00C060FD"/>
    <w:rsid w:val="00C0684F"/>
    <w:rsid w:val="00C1012C"/>
    <w:rsid w:val="00C126C4"/>
    <w:rsid w:val="00C134F3"/>
    <w:rsid w:val="00C206A2"/>
    <w:rsid w:val="00C24227"/>
    <w:rsid w:val="00C25C15"/>
    <w:rsid w:val="00C30484"/>
    <w:rsid w:val="00C34890"/>
    <w:rsid w:val="00C3681F"/>
    <w:rsid w:val="00C42C0B"/>
    <w:rsid w:val="00C4410B"/>
    <w:rsid w:val="00C45845"/>
    <w:rsid w:val="00C46BE8"/>
    <w:rsid w:val="00C500B4"/>
    <w:rsid w:val="00C504B3"/>
    <w:rsid w:val="00C50B81"/>
    <w:rsid w:val="00C5314E"/>
    <w:rsid w:val="00C53DCC"/>
    <w:rsid w:val="00C543C5"/>
    <w:rsid w:val="00C55399"/>
    <w:rsid w:val="00C57CF9"/>
    <w:rsid w:val="00C57F90"/>
    <w:rsid w:val="00C62E25"/>
    <w:rsid w:val="00C636E5"/>
    <w:rsid w:val="00C63A6A"/>
    <w:rsid w:val="00C66590"/>
    <w:rsid w:val="00C66D1F"/>
    <w:rsid w:val="00C724EF"/>
    <w:rsid w:val="00C75673"/>
    <w:rsid w:val="00C77F78"/>
    <w:rsid w:val="00C80420"/>
    <w:rsid w:val="00C80C9E"/>
    <w:rsid w:val="00C85687"/>
    <w:rsid w:val="00C86AA5"/>
    <w:rsid w:val="00C97D10"/>
    <w:rsid w:val="00CA02EF"/>
    <w:rsid w:val="00CA2BAC"/>
    <w:rsid w:val="00CA3F42"/>
    <w:rsid w:val="00CA6497"/>
    <w:rsid w:val="00CA7E2B"/>
    <w:rsid w:val="00CB3BD0"/>
    <w:rsid w:val="00CB3F2E"/>
    <w:rsid w:val="00CB4AF7"/>
    <w:rsid w:val="00CB4E5E"/>
    <w:rsid w:val="00CB78BD"/>
    <w:rsid w:val="00CC0DC3"/>
    <w:rsid w:val="00CC7305"/>
    <w:rsid w:val="00CC7B64"/>
    <w:rsid w:val="00CD1084"/>
    <w:rsid w:val="00CD2914"/>
    <w:rsid w:val="00CD39E1"/>
    <w:rsid w:val="00CD41D9"/>
    <w:rsid w:val="00CD41E4"/>
    <w:rsid w:val="00CD60AF"/>
    <w:rsid w:val="00CD75CC"/>
    <w:rsid w:val="00CD7CA0"/>
    <w:rsid w:val="00CE5D4C"/>
    <w:rsid w:val="00CE674D"/>
    <w:rsid w:val="00CE7B28"/>
    <w:rsid w:val="00CF1C5D"/>
    <w:rsid w:val="00CF28A1"/>
    <w:rsid w:val="00CF4420"/>
    <w:rsid w:val="00CF7B0A"/>
    <w:rsid w:val="00D00404"/>
    <w:rsid w:val="00D01523"/>
    <w:rsid w:val="00D01DD4"/>
    <w:rsid w:val="00D03680"/>
    <w:rsid w:val="00D03B97"/>
    <w:rsid w:val="00D04DD9"/>
    <w:rsid w:val="00D07978"/>
    <w:rsid w:val="00D13E4C"/>
    <w:rsid w:val="00D151D2"/>
    <w:rsid w:val="00D15511"/>
    <w:rsid w:val="00D179DA"/>
    <w:rsid w:val="00D23319"/>
    <w:rsid w:val="00D245DD"/>
    <w:rsid w:val="00D26CE1"/>
    <w:rsid w:val="00D30C68"/>
    <w:rsid w:val="00D31B2B"/>
    <w:rsid w:val="00D324D1"/>
    <w:rsid w:val="00D33EF6"/>
    <w:rsid w:val="00D34153"/>
    <w:rsid w:val="00D35837"/>
    <w:rsid w:val="00D37B58"/>
    <w:rsid w:val="00D40335"/>
    <w:rsid w:val="00D41C83"/>
    <w:rsid w:val="00D44CB7"/>
    <w:rsid w:val="00D52714"/>
    <w:rsid w:val="00D55F61"/>
    <w:rsid w:val="00D56FA5"/>
    <w:rsid w:val="00D57D50"/>
    <w:rsid w:val="00D60A54"/>
    <w:rsid w:val="00D60C18"/>
    <w:rsid w:val="00D61078"/>
    <w:rsid w:val="00D615AF"/>
    <w:rsid w:val="00D639F0"/>
    <w:rsid w:val="00D64D35"/>
    <w:rsid w:val="00D71F52"/>
    <w:rsid w:val="00D76AA6"/>
    <w:rsid w:val="00D8044D"/>
    <w:rsid w:val="00D833BE"/>
    <w:rsid w:val="00D8565A"/>
    <w:rsid w:val="00D859B1"/>
    <w:rsid w:val="00D86138"/>
    <w:rsid w:val="00D86FF1"/>
    <w:rsid w:val="00D91787"/>
    <w:rsid w:val="00D922CD"/>
    <w:rsid w:val="00D92E16"/>
    <w:rsid w:val="00D946E4"/>
    <w:rsid w:val="00D956A4"/>
    <w:rsid w:val="00D97828"/>
    <w:rsid w:val="00DA310E"/>
    <w:rsid w:val="00DA49E3"/>
    <w:rsid w:val="00DA5F39"/>
    <w:rsid w:val="00DA66CE"/>
    <w:rsid w:val="00DA6DD3"/>
    <w:rsid w:val="00DB3AD2"/>
    <w:rsid w:val="00DB3BB1"/>
    <w:rsid w:val="00DC291C"/>
    <w:rsid w:val="00DC37DA"/>
    <w:rsid w:val="00DC4A93"/>
    <w:rsid w:val="00DC4C37"/>
    <w:rsid w:val="00DC6A8D"/>
    <w:rsid w:val="00DD1C19"/>
    <w:rsid w:val="00DD22C8"/>
    <w:rsid w:val="00DD2B00"/>
    <w:rsid w:val="00DD38B3"/>
    <w:rsid w:val="00DD39A8"/>
    <w:rsid w:val="00DD6B24"/>
    <w:rsid w:val="00DD7367"/>
    <w:rsid w:val="00DD76A4"/>
    <w:rsid w:val="00DE00FD"/>
    <w:rsid w:val="00DE167A"/>
    <w:rsid w:val="00DF51FA"/>
    <w:rsid w:val="00E079F8"/>
    <w:rsid w:val="00E12184"/>
    <w:rsid w:val="00E130BC"/>
    <w:rsid w:val="00E1322F"/>
    <w:rsid w:val="00E145C3"/>
    <w:rsid w:val="00E16335"/>
    <w:rsid w:val="00E265BF"/>
    <w:rsid w:val="00E26672"/>
    <w:rsid w:val="00E271F7"/>
    <w:rsid w:val="00E311AB"/>
    <w:rsid w:val="00E362C2"/>
    <w:rsid w:val="00E373D7"/>
    <w:rsid w:val="00E442CD"/>
    <w:rsid w:val="00E469BA"/>
    <w:rsid w:val="00E471AB"/>
    <w:rsid w:val="00E47449"/>
    <w:rsid w:val="00E505A3"/>
    <w:rsid w:val="00E51AE2"/>
    <w:rsid w:val="00E53F02"/>
    <w:rsid w:val="00E60E5D"/>
    <w:rsid w:val="00E63F8D"/>
    <w:rsid w:val="00E65347"/>
    <w:rsid w:val="00E666AA"/>
    <w:rsid w:val="00E711F3"/>
    <w:rsid w:val="00E71ADD"/>
    <w:rsid w:val="00E728C4"/>
    <w:rsid w:val="00E72BF7"/>
    <w:rsid w:val="00E74045"/>
    <w:rsid w:val="00E74CEE"/>
    <w:rsid w:val="00E77CA8"/>
    <w:rsid w:val="00E81817"/>
    <w:rsid w:val="00E84856"/>
    <w:rsid w:val="00E84912"/>
    <w:rsid w:val="00E85668"/>
    <w:rsid w:val="00E90FCA"/>
    <w:rsid w:val="00E91BFC"/>
    <w:rsid w:val="00E92604"/>
    <w:rsid w:val="00E94B61"/>
    <w:rsid w:val="00E94FFA"/>
    <w:rsid w:val="00E97BAC"/>
    <w:rsid w:val="00EA0B5C"/>
    <w:rsid w:val="00EA13BB"/>
    <w:rsid w:val="00EA1FC0"/>
    <w:rsid w:val="00EA2F7E"/>
    <w:rsid w:val="00EA49F5"/>
    <w:rsid w:val="00EA632F"/>
    <w:rsid w:val="00EB2E7F"/>
    <w:rsid w:val="00EB418A"/>
    <w:rsid w:val="00EB57C7"/>
    <w:rsid w:val="00EB75CE"/>
    <w:rsid w:val="00EC2CFB"/>
    <w:rsid w:val="00ED1AEC"/>
    <w:rsid w:val="00ED490D"/>
    <w:rsid w:val="00ED49A4"/>
    <w:rsid w:val="00ED61B1"/>
    <w:rsid w:val="00EE4507"/>
    <w:rsid w:val="00EE5558"/>
    <w:rsid w:val="00EE6878"/>
    <w:rsid w:val="00EF33E1"/>
    <w:rsid w:val="00EF3BD8"/>
    <w:rsid w:val="00EF77F7"/>
    <w:rsid w:val="00F024ED"/>
    <w:rsid w:val="00F034A4"/>
    <w:rsid w:val="00F06121"/>
    <w:rsid w:val="00F068AC"/>
    <w:rsid w:val="00F11AC9"/>
    <w:rsid w:val="00F1514B"/>
    <w:rsid w:val="00F153D6"/>
    <w:rsid w:val="00F1542C"/>
    <w:rsid w:val="00F16841"/>
    <w:rsid w:val="00F238CF"/>
    <w:rsid w:val="00F31EC8"/>
    <w:rsid w:val="00F322AB"/>
    <w:rsid w:val="00F32BE4"/>
    <w:rsid w:val="00F35671"/>
    <w:rsid w:val="00F409FE"/>
    <w:rsid w:val="00F42932"/>
    <w:rsid w:val="00F463F7"/>
    <w:rsid w:val="00F55F72"/>
    <w:rsid w:val="00F566F9"/>
    <w:rsid w:val="00F60E60"/>
    <w:rsid w:val="00F6191F"/>
    <w:rsid w:val="00F62BB2"/>
    <w:rsid w:val="00F65196"/>
    <w:rsid w:val="00F704AD"/>
    <w:rsid w:val="00F73B1B"/>
    <w:rsid w:val="00F73F48"/>
    <w:rsid w:val="00F7696D"/>
    <w:rsid w:val="00F7711E"/>
    <w:rsid w:val="00F77D92"/>
    <w:rsid w:val="00F80A69"/>
    <w:rsid w:val="00F811E3"/>
    <w:rsid w:val="00F812A2"/>
    <w:rsid w:val="00F828C2"/>
    <w:rsid w:val="00F86DA8"/>
    <w:rsid w:val="00F870CE"/>
    <w:rsid w:val="00F90282"/>
    <w:rsid w:val="00F90419"/>
    <w:rsid w:val="00F90BCE"/>
    <w:rsid w:val="00F917C3"/>
    <w:rsid w:val="00F94F0D"/>
    <w:rsid w:val="00F97C69"/>
    <w:rsid w:val="00FA3A0E"/>
    <w:rsid w:val="00FA7723"/>
    <w:rsid w:val="00FB39B5"/>
    <w:rsid w:val="00FC2597"/>
    <w:rsid w:val="00FC59FB"/>
    <w:rsid w:val="00FC664A"/>
    <w:rsid w:val="00FC7809"/>
    <w:rsid w:val="00FD0EC4"/>
    <w:rsid w:val="00FD0F0F"/>
    <w:rsid w:val="00FD3BFD"/>
    <w:rsid w:val="00FD4341"/>
    <w:rsid w:val="00FE1CDF"/>
    <w:rsid w:val="00FE2827"/>
    <w:rsid w:val="00FE2CE1"/>
    <w:rsid w:val="00FE6E5E"/>
    <w:rsid w:val="00FE73A7"/>
    <w:rsid w:val="00FF2845"/>
    <w:rsid w:val="00FF3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569A4D"/>
  <w15:docId w15:val="{3DF76EAF-A23C-4A67-AE04-1B07A5BAFA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554D9"/>
    <w:pPr>
      <w:spacing w:after="0" w:line="240" w:lineRule="auto"/>
    </w:pPr>
    <w:rPr>
      <w:rFonts w:ascii="Times New Roman" w:eastAsia="Times New Roman" w:hAnsi="Times New Roman" w:cs="Times New Roman"/>
      <w:color w:val="000000"/>
      <w:w w:val="90"/>
      <w:sz w:val="28"/>
      <w:szCs w:val="28"/>
      <w:lang w:eastAsia="ru-RU"/>
    </w:rPr>
  </w:style>
  <w:style w:type="paragraph" w:styleId="1">
    <w:name w:val="heading 1"/>
    <w:basedOn w:val="a"/>
    <w:next w:val="a"/>
    <w:link w:val="10"/>
    <w:qFormat/>
    <w:rsid w:val="009554D9"/>
    <w:pPr>
      <w:keepNext/>
      <w:autoSpaceDE w:val="0"/>
      <w:autoSpaceDN w:val="0"/>
      <w:ind w:firstLine="284"/>
      <w:outlineLvl w:val="0"/>
    </w:pPr>
    <w:rPr>
      <w:color w:val="auto"/>
      <w:w w:val="1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554D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3">
    <w:name w:val="Знак Знак Знак Знак"/>
    <w:basedOn w:val="a"/>
    <w:rsid w:val="009554D9"/>
    <w:pPr>
      <w:spacing w:after="160" w:line="240" w:lineRule="exact"/>
    </w:pPr>
    <w:rPr>
      <w:rFonts w:ascii="Verdana" w:hAnsi="Verdana"/>
      <w:color w:val="auto"/>
      <w:w w:val="100"/>
      <w:sz w:val="20"/>
      <w:szCs w:val="20"/>
      <w:lang w:val="en-US" w:eastAsia="en-US"/>
    </w:rPr>
  </w:style>
  <w:style w:type="paragraph" w:customStyle="1" w:styleId="ConsPlusNonformat">
    <w:name w:val="ConsPlusNonformat"/>
    <w:rsid w:val="009554D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9554D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4">
    <w:name w:val="page number"/>
    <w:basedOn w:val="a0"/>
    <w:rsid w:val="009554D9"/>
  </w:style>
  <w:style w:type="paragraph" w:styleId="a5">
    <w:name w:val="Body Text"/>
    <w:basedOn w:val="a"/>
    <w:link w:val="a6"/>
    <w:rsid w:val="009554D9"/>
    <w:pPr>
      <w:widowControl w:val="0"/>
      <w:suppressAutoHyphens/>
      <w:spacing w:after="120"/>
    </w:pPr>
    <w:rPr>
      <w:rFonts w:eastAsia="Lucida Sans Unicode"/>
      <w:color w:val="auto"/>
      <w:w w:val="100"/>
      <w:sz w:val="24"/>
      <w:szCs w:val="24"/>
      <w:lang w:eastAsia="ar-SA"/>
    </w:rPr>
  </w:style>
  <w:style w:type="character" w:customStyle="1" w:styleId="a6">
    <w:name w:val="Основной текст Знак"/>
    <w:basedOn w:val="a0"/>
    <w:link w:val="a5"/>
    <w:rsid w:val="009554D9"/>
    <w:rPr>
      <w:rFonts w:ascii="Times New Roman" w:eastAsia="Lucida Sans Unicode" w:hAnsi="Times New Roman" w:cs="Times New Roman"/>
      <w:sz w:val="24"/>
      <w:szCs w:val="24"/>
      <w:lang w:eastAsia="ar-SA"/>
    </w:rPr>
  </w:style>
  <w:style w:type="paragraph" w:styleId="a7">
    <w:name w:val="Body Text Indent"/>
    <w:basedOn w:val="a5"/>
    <w:link w:val="a8"/>
    <w:rsid w:val="009554D9"/>
    <w:pPr>
      <w:ind w:left="283"/>
    </w:pPr>
  </w:style>
  <w:style w:type="character" w:customStyle="1" w:styleId="a8">
    <w:name w:val="Основной текст с отступом Знак"/>
    <w:basedOn w:val="a0"/>
    <w:link w:val="a7"/>
    <w:rsid w:val="009554D9"/>
    <w:rPr>
      <w:rFonts w:ascii="Times New Roman" w:eastAsia="Lucida Sans Unicode" w:hAnsi="Times New Roman" w:cs="Times New Roman"/>
      <w:sz w:val="24"/>
      <w:szCs w:val="24"/>
      <w:lang w:eastAsia="ar-SA"/>
    </w:rPr>
  </w:style>
  <w:style w:type="paragraph" w:styleId="a9">
    <w:name w:val="Normal (Web)"/>
    <w:basedOn w:val="a"/>
    <w:rsid w:val="009554D9"/>
    <w:pPr>
      <w:widowControl w:val="0"/>
      <w:suppressAutoHyphens/>
      <w:spacing w:before="100" w:after="100"/>
    </w:pPr>
    <w:rPr>
      <w:rFonts w:ascii="Helvetica" w:eastAsia="Lucida Sans Unicode" w:hAnsi="Helvetica"/>
      <w:color w:val="auto"/>
      <w:w w:val="100"/>
      <w:sz w:val="24"/>
      <w:szCs w:val="24"/>
      <w:lang w:eastAsia="ar-SA"/>
    </w:rPr>
  </w:style>
  <w:style w:type="paragraph" w:styleId="aa">
    <w:name w:val="header"/>
    <w:basedOn w:val="a"/>
    <w:link w:val="ab"/>
    <w:rsid w:val="009554D9"/>
    <w:pPr>
      <w:widowControl w:val="0"/>
      <w:tabs>
        <w:tab w:val="center" w:pos="4677"/>
        <w:tab w:val="right" w:pos="9355"/>
      </w:tabs>
      <w:suppressAutoHyphens/>
    </w:pPr>
    <w:rPr>
      <w:rFonts w:eastAsia="Lucida Sans Unicode"/>
      <w:color w:val="auto"/>
      <w:w w:val="100"/>
      <w:sz w:val="24"/>
      <w:szCs w:val="24"/>
      <w:lang w:eastAsia="ar-SA"/>
    </w:rPr>
  </w:style>
  <w:style w:type="character" w:customStyle="1" w:styleId="ab">
    <w:name w:val="Верхний колонтитул Знак"/>
    <w:basedOn w:val="a0"/>
    <w:link w:val="aa"/>
    <w:rsid w:val="009554D9"/>
    <w:rPr>
      <w:rFonts w:ascii="Times New Roman" w:eastAsia="Lucida Sans Unicode" w:hAnsi="Times New Roman" w:cs="Times New Roman"/>
      <w:sz w:val="24"/>
      <w:szCs w:val="24"/>
      <w:lang w:eastAsia="ar-SA"/>
    </w:rPr>
  </w:style>
  <w:style w:type="paragraph" w:styleId="ac">
    <w:name w:val="footer"/>
    <w:basedOn w:val="a"/>
    <w:link w:val="ad"/>
    <w:rsid w:val="009554D9"/>
    <w:pPr>
      <w:widowControl w:val="0"/>
      <w:tabs>
        <w:tab w:val="center" w:pos="4677"/>
        <w:tab w:val="right" w:pos="9355"/>
      </w:tabs>
      <w:suppressAutoHyphens/>
    </w:pPr>
    <w:rPr>
      <w:rFonts w:eastAsia="Lucida Sans Unicode"/>
      <w:color w:val="auto"/>
      <w:w w:val="100"/>
      <w:sz w:val="24"/>
      <w:szCs w:val="24"/>
      <w:lang w:eastAsia="ar-SA"/>
    </w:rPr>
  </w:style>
  <w:style w:type="character" w:customStyle="1" w:styleId="ad">
    <w:name w:val="Нижний колонтитул Знак"/>
    <w:basedOn w:val="a0"/>
    <w:link w:val="ac"/>
    <w:rsid w:val="009554D9"/>
    <w:rPr>
      <w:rFonts w:ascii="Times New Roman" w:eastAsia="Lucida Sans Unicode" w:hAnsi="Times New Roman" w:cs="Times New Roman"/>
      <w:sz w:val="24"/>
      <w:szCs w:val="24"/>
      <w:lang w:eastAsia="ar-SA"/>
    </w:rPr>
  </w:style>
  <w:style w:type="character" w:styleId="ae">
    <w:name w:val="Hyperlink"/>
    <w:rsid w:val="009554D9"/>
    <w:rPr>
      <w:color w:val="0000FF"/>
      <w:u w:val="single"/>
    </w:rPr>
  </w:style>
  <w:style w:type="paragraph" w:styleId="af">
    <w:name w:val="footnote text"/>
    <w:basedOn w:val="a"/>
    <w:link w:val="af0"/>
    <w:rsid w:val="009554D9"/>
    <w:rPr>
      <w:color w:val="auto"/>
      <w:w w:val="100"/>
      <w:sz w:val="20"/>
      <w:szCs w:val="20"/>
    </w:rPr>
  </w:style>
  <w:style w:type="character" w:customStyle="1" w:styleId="af0">
    <w:name w:val="Текст сноски Знак"/>
    <w:basedOn w:val="a0"/>
    <w:link w:val="af"/>
    <w:rsid w:val="009554D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rsid w:val="009554D9"/>
    <w:rPr>
      <w:vertAlign w:val="superscript"/>
    </w:rPr>
  </w:style>
  <w:style w:type="paragraph" w:styleId="2">
    <w:name w:val="List 2"/>
    <w:basedOn w:val="a"/>
    <w:rsid w:val="009554D9"/>
    <w:pPr>
      <w:ind w:left="566" w:hanging="283"/>
    </w:pPr>
    <w:rPr>
      <w:color w:val="auto"/>
      <w:w w:val="100"/>
      <w:sz w:val="24"/>
      <w:szCs w:val="24"/>
    </w:rPr>
  </w:style>
  <w:style w:type="paragraph" w:styleId="20">
    <w:name w:val="Body Text Indent 2"/>
    <w:basedOn w:val="a"/>
    <w:link w:val="21"/>
    <w:rsid w:val="009554D9"/>
    <w:pPr>
      <w:spacing w:after="120" w:line="480" w:lineRule="auto"/>
      <w:ind w:left="283"/>
    </w:pPr>
    <w:rPr>
      <w:color w:val="auto"/>
      <w:w w:val="100"/>
      <w:sz w:val="24"/>
      <w:szCs w:val="24"/>
    </w:rPr>
  </w:style>
  <w:style w:type="character" w:customStyle="1" w:styleId="21">
    <w:name w:val="Основной текст с отступом 2 Знак"/>
    <w:basedOn w:val="a0"/>
    <w:link w:val="20"/>
    <w:rsid w:val="009554D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2"/>
    <w:basedOn w:val="a"/>
    <w:link w:val="23"/>
    <w:rsid w:val="009554D9"/>
    <w:pPr>
      <w:spacing w:after="120" w:line="480" w:lineRule="auto"/>
    </w:pPr>
    <w:rPr>
      <w:color w:val="auto"/>
      <w:w w:val="100"/>
      <w:sz w:val="24"/>
      <w:szCs w:val="24"/>
    </w:rPr>
  </w:style>
  <w:style w:type="character" w:customStyle="1" w:styleId="23">
    <w:name w:val="Основной текст 2 Знак"/>
    <w:basedOn w:val="a0"/>
    <w:link w:val="22"/>
    <w:rsid w:val="009554D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4">
    <w:name w:val="Знак2"/>
    <w:basedOn w:val="a"/>
    <w:rsid w:val="009554D9"/>
    <w:pPr>
      <w:tabs>
        <w:tab w:val="left" w:pos="708"/>
      </w:tabs>
      <w:spacing w:after="160" w:line="240" w:lineRule="exact"/>
    </w:pPr>
    <w:rPr>
      <w:rFonts w:ascii="Verdana" w:hAnsi="Verdana" w:cs="Verdana"/>
      <w:color w:val="auto"/>
      <w:w w:val="100"/>
      <w:sz w:val="20"/>
      <w:szCs w:val="20"/>
      <w:lang w:val="en-US" w:eastAsia="en-US"/>
    </w:rPr>
  </w:style>
  <w:style w:type="paragraph" w:customStyle="1" w:styleId="af2">
    <w:name w:val="Знак Знак Знак"/>
    <w:basedOn w:val="a"/>
    <w:rsid w:val="009554D9"/>
    <w:pPr>
      <w:spacing w:after="160" w:line="240" w:lineRule="exact"/>
    </w:pPr>
    <w:rPr>
      <w:rFonts w:ascii="Verdana" w:hAnsi="Verdana"/>
      <w:color w:val="auto"/>
      <w:w w:val="100"/>
      <w:sz w:val="20"/>
      <w:szCs w:val="20"/>
    </w:rPr>
  </w:style>
  <w:style w:type="paragraph" w:styleId="af3">
    <w:name w:val="Title"/>
    <w:basedOn w:val="a"/>
    <w:link w:val="af4"/>
    <w:qFormat/>
    <w:rsid w:val="009554D9"/>
    <w:pPr>
      <w:jc w:val="center"/>
    </w:pPr>
    <w:rPr>
      <w:color w:val="auto"/>
      <w:w w:val="100"/>
      <w:sz w:val="24"/>
      <w:szCs w:val="20"/>
    </w:rPr>
  </w:style>
  <w:style w:type="character" w:customStyle="1" w:styleId="af4">
    <w:name w:val="Заголовок Знак"/>
    <w:basedOn w:val="a0"/>
    <w:link w:val="af3"/>
    <w:rsid w:val="009554D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5">
    <w:name w:val="Plain Text"/>
    <w:basedOn w:val="a"/>
    <w:link w:val="af6"/>
    <w:rsid w:val="009554D9"/>
    <w:rPr>
      <w:rFonts w:ascii="Courier New" w:hAnsi="Courier New"/>
      <w:color w:val="auto"/>
      <w:w w:val="100"/>
      <w:sz w:val="20"/>
      <w:szCs w:val="20"/>
    </w:rPr>
  </w:style>
  <w:style w:type="character" w:customStyle="1" w:styleId="af6">
    <w:name w:val="Текст Знак"/>
    <w:basedOn w:val="a0"/>
    <w:link w:val="af5"/>
    <w:rsid w:val="009554D9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7">
    <w:name w:val="List Paragraph"/>
    <w:basedOn w:val="a"/>
    <w:qFormat/>
    <w:rsid w:val="009554D9"/>
    <w:pPr>
      <w:ind w:left="720"/>
      <w:contextualSpacing/>
    </w:pPr>
    <w:rPr>
      <w:color w:val="auto"/>
      <w:w w:val="100"/>
      <w:sz w:val="24"/>
      <w:szCs w:val="24"/>
    </w:rPr>
  </w:style>
  <w:style w:type="paragraph" w:customStyle="1" w:styleId="ConsPlusNormal">
    <w:name w:val="ConsPlusNormal"/>
    <w:rsid w:val="009554D9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character" w:customStyle="1" w:styleId="3">
    <w:name w:val="Знак Знак3"/>
    <w:locked/>
    <w:rsid w:val="009554D9"/>
    <w:rPr>
      <w:rFonts w:ascii="Courier New" w:hAnsi="Courier New" w:cs="Courier New"/>
      <w:lang w:val="ru-RU" w:eastAsia="ru-RU"/>
    </w:rPr>
  </w:style>
  <w:style w:type="character" w:styleId="af8">
    <w:name w:val="annotation reference"/>
    <w:semiHidden/>
    <w:rsid w:val="009554D9"/>
    <w:rPr>
      <w:sz w:val="16"/>
      <w:szCs w:val="16"/>
    </w:rPr>
  </w:style>
  <w:style w:type="character" w:styleId="af9">
    <w:name w:val="Strong"/>
    <w:qFormat/>
    <w:rsid w:val="009554D9"/>
    <w:rPr>
      <w:b/>
      <w:bCs/>
    </w:rPr>
  </w:style>
  <w:style w:type="paragraph" w:styleId="afa">
    <w:name w:val="endnote text"/>
    <w:basedOn w:val="a"/>
    <w:link w:val="afb"/>
    <w:uiPriority w:val="99"/>
    <w:semiHidden/>
    <w:unhideWhenUsed/>
    <w:rsid w:val="00385434"/>
    <w:rPr>
      <w:sz w:val="20"/>
      <w:szCs w:val="20"/>
    </w:rPr>
  </w:style>
  <w:style w:type="character" w:customStyle="1" w:styleId="afb">
    <w:name w:val="Текст концевой сноски Знак"/>
    <w:basedOn w:val="a0"/>
    <w:link w:val="afa"/>
    <w:uiPriority w:val="99"/>
    <w:semiHidden/>
    <w:rsid w:val="00385434"/>
    <w:rPr>
      <w:rFonts w:ascii="Times New Roman" w:eastAsia="Times New Roman" w:hAnsi="Times New Roman" w:cs="Times New Roman"/>
      <w:color w:val="000000"/>
      <w:w w:val="90"/>
      <w:sz w:val="20"/>
      <w:szCs w:val="20"/>
      <w:lang w:eastAsia="ru-RU"/>
    </w:rPr>
  </w:style>
  <w:style w:type="character" w:styleId="afc">
    <w:name w:val="endnote reference"/>
    <w:basedOn w:val="a0"/>
    <w:uiPriority w:val="99"/>
    <w:semiHidden/>
    <w:unhideWhenUsed/>
    <w:rsid w:val="00385434"/>
    <w:rPr>
      <w:vertAlign w:val="superscript"/>
    </w:rPr>
  </w:style>
  <w:style w:type="character" w:customStyle="1" w:styleId="25">
    <w:name w:val="Основной текст (2)_"/>
    <w:basedOn w:val="a0"/>
    <w:link w:val="26"/>
    <w:rsid w:val="001E141A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29pt">
    <w:name w:val="Основной текст (2) + 9 pt"/>
    <w:basedOn w:val="25"/>
    <w:rsid w:val="001E141A"/>
    <w:rPr>
      <w:rFonts w:ascii="Times New Roman" w:eastAsia="Times New Roman" w:hAnsi="Times New Roman" w:cs="Times New Roman"/>
      <w:color w:val="000000"/>
      <w:spacing w:val="0"/>
      <w:w w:val="100"/>
      <w:position w:val="0"/>
      <w:sz w:val="18"/>
      <w:szCs w:val="18"/>
      <w:shd w:val="clear" w:color="auto" w:fill="FFFFFF"/>
      <w:lang w:val="ru-RU" w:eastAsia="ru-RU" w:bidi="ru-RU"/>
    </w:rPr>
  </w:style>
  <w:style w:type="paragraph" w:customStyle="1" w:styleId="26">
    <w:name w:val="Основной текст (2)"/>
    <w:basedOn w:val="a"/>
    <w:link w:val="25"/>
    <w:rsid w:val="001E141A"/>
    <w:pPr>
      <w:widowControl w:val="0"/>
      <w:shd w:val="clear" w:color="auto" w:fill="FFFFFF"/>
    </w:pPr>
    <w:rPr>
      <w:color w:val="auto"/>
      <w:w w:val="100"/>
      <w:sz w:val="20"/>
      <w:szCs w:val="20"/>
      <w:lang w:eastAsia="en-US"/>
    </w:rPr>
  </w:style>
  <w:style w:type="paragraph" w:customStyle="1" w:styleId="11">
    <w:name w:val="Знак Знак Знак Знак1"/>
    <w:basedOn w:val="a"/>
    <w:rsid w:val="0001154D"/>
    <w:pPr>
      <w:spacing w:after="160" w:line="240" w:lineRule="exact"/>
    </w:pPr>
    <w:rPr>
      <w:rFonts w:ascii="Verdana" w:hAnsi="Verdana"/>
      <w:color w:val="auto"/>
      <w:w w:val="100"/>
      <w:sz w:val="20"/>
      <w:szCs w:val="20"/>
      <w:lang w:val="en-US" w:eastAsia="en-US"/>
    </w:rPr>
  </w:style>
  <w:style w:type="paragraph" w:customStyle="1" w:styleId="210">
    <w:name w:val="Знак21"/>
    <w:basedOn w:val="a"/>
    <w:rsid w:val="0001154D"/>
    <w:pPr>
      <w:tabs>
        <w:tab w:val="left" w:pos="708"/>
      </w:tabs>
      <w:spacing w:after="160" w:line="240" w:lineRule="exact"/>
    </w:pPr>
    <w:rPr>
      <w:rFonts w:ascii="Verdana" w:hAnsi="Verdana" w:cs="Verdana"/>
      <w:color w:val="auto"/>
      <w:w w:val="100"/>
      <w:sz w:val="20"/>
      <w:szCs w:val="20"/>
      <w:lang w:val="en-US" w:eastAsia="en-US"/>
    </w:rPr>
  </w:style>
  <w:style w:type="paragraph" w:customStyle="1" w:styleId="12">
    <w:name w:val="Знак Знак Знак1"/>
    <w:basedOn w:val="a"/>
    <w:rsid w:val="0001154D"/>
    <w:pPr>
      <w:spacing w:after="160" w:line="240" w:lineRule="exact"/>
    </w:pPr>
    <w:rPr>
      <w:rFonts w:ascii="Verdana" w:hAnsi="Verdana"/>
      <w:color w:val="auto"/>
      <w:w w:val="100"/>
      <w:sz w:val="20"/>
      <w:szCs w:val="20"/>
    </w:rPr>
  </w:style>
  <w:style w:type="character" w:customStyle="1" w:styleId="31">
    <w:name w:val="Знак Знак31"/>
    <w:basedOn w:val="a0"/>
    <w:locked/>
    <w:rsid w:val="0001154D"/>
    <w:rPr>
      <w:rFonts w:ascii="Courier New" w:hAnsi="Courier New" w:cs="Courier New"/>
      <w:lang w:val="ru-RU" w:eastAsia="ru-RU"/>
    </w:rPr>
  </w:style>
  <w:style w:type="paragraph" w:customStyle="1" w:styleId="27">
    <w:name w:val="Знак2 Знак Знак"/>
    <w:basedOn w:val="a"/>
    <w:rsid w:val="0001154D"/>
    <w:pPr>
      <w:tabs>
        <w:tab w:val="left" w:pos="708"/>
      </w:tabs>
      <w:spacing w:after="160" w:line="240" w:lineRule="exact"/>
    </w:pPr>
    <w:rPr>
      <w:rFonts w:ascii="Verdana" w:hAnsi="Verdana" w:cs="Verdana"/>
      <w:color w:val="auto"/>
      <w:w w:val="100"/>
      <w:sz w:val="20"/>
      <w:szCs w:val="20"/>
      <w:lang w:val="en-US" w:eastAsia="en-US"/>
    </w:rPr>
  </w:style>
  <w:style w:type="paragraph" w:styleId="afd">
    <w:name w:val="Balloon Text"/>
    <w:basedOn w:val="a"/>
    <w:link w:val="afe"/>
    <w:uiPriority w:val="99"/>
    <w:semiHidden/>
    <w:unhideWhenUsed/>
    <w:rsid w:val="00623E27"/>
    <w:rPr>
      <w:rFonts w:ascii="Segoe UI" w:hAnsi="Segoe UI" w:cs="Segoe UI"/>
      <w:sz w:val="18"/>
      <w:szCs w:val="18"/>
    </w:rPr>
  </w:style>
  <w:style w:type="character" w:customStyle="1" w:styleId="afe">
    <w:name w:val="Текст выноски Знак"/>
    <w:basedOn w:val="a0"/>
    <w:link w:val="afd"/>
    <w:uiPriority w:val="99"/>
    <w:semiHidden/>
    <w:rsid w:val="00623E27"/>
    <w:rPr>
      <w:rFonts w:ascii="Segoe UI" w:eastAsia="Times New Roman" w:hAnsi="Segoe UI" w:cs="Segoe UI"/>
      <w:color w:val="000000"/>
      <w:w w:val="90"/>
      <w:sz w:val="18"/>
      <w:szCs w:val="18"/>
      <w:lang w:eastAsia="ru-RU"/>
    </w:rPr>
  </w:style>
  <w:style w:type="paragraph" w:styleId="aff">
    <w:name w:val="No Spacing"/>
    <w:qFormat/>
    <w:rsid w:val="00EB2E7F"/>
    <w:pPr>
      <w:suppressAutoHyphens/>
      <w:spacing w:after="0" w:line="240" w:lineRule="auto"/>
    </w:pPr>
    <w:rPr>
      <w:rFonts w:ascii="Calibri" w:eastAsia="Calibri" w:hAnsi="Calibri" w:cs="Times New Roman"/>
      <w:lang w:eastAsia="zh-CN"/>
    </w:rPr>
  </w:style>
  <w:style w:type="table" w:styleId="aff0">
    <w:name w:val="Table Grid"/>
    <w:basedOn w:val="a1"/>
    <w:uiPriority w:val="59"/>
    <w:rsid w:val="00E442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1">
    <w:name w:val="annotation text"/>
    <w:basedOn w:val="a"/>
    <w:link w:val="aff2"/>
    <w:uiPriority w:val="99"/>
    <w:semiHidden/>
    <w:unhideWhenUsed/>
    <w:rsid w:val="00126C2C"/>
    <w:rPr>
      <w:sz w:val="20"/>
      <w:szCs w:val="20"/>
    </w:rPr>
  </w:style>
  <w:style w:type="character" w:customStyle="1" w:styleId="aff2">
    <w:name w:val="Текст примечания Знак"/>
    <w:basedOn w:val="a0"/>
    <w:link w:val="aff1"/>
    <w:uiPriority w:val="99"/>
    <w:semiHidden/>
    <w:rsid w:val="00126C2C"/>
    <w:rPr>
      <w:rFonts w:ascii="Times New Roman" w:eastAsia="Times New Roman" w:hAnsi="Times New Roman" w:cs="Times New Roman"/>
      <w:color w:val="000000"/>
      <w:w w:val="90"/>
      <w:sz w:val="20"/>
      <w:szCs w:val="20"/>
      <w:lang w:eastAsia="ru-RU"/>
    </w:rPr>
  </w:style>
  <w:style w:type="paragraph" w:styleId="aff3">
    <w:name w:val="annotation subject"/>
    <w:basedOn w:val="aff1"/>
    <w:next w:val="aff1"/>
    <w:link w:val="aff4"/>
    <w:uiPriority w:val="99"/>
    <w:semiHidden/>
    <w:unhideWhenUsed/>
    <w:rsid w:val="00126C2C"/>
    <w:rPr>
      <w:b/>
      <w:bCs/>
    </w:rPr>
  </w:style>
  <w:style w:type="character" w:customStyle="1" w:styleId="aff4">
    <w:name w:val="Тема примечания Знак"/>
    <w:basedOn w:val="aff2"/>
    <w:link w:val="aff3"/>
    <w:uiPriority w:val="99"/>
    <w:semiHidden/>
    <w:rsid w:val="00126C2C"/>
    <w:rPr>
      <w:rFonts w:ascii="Times New Roman" w:eastAsia="Times New Roman" w:hAnsi="Times New Roman" w:cs="Times New Roman"/>
      <w:b/>
      <w:bCs/>
      <w:color w:val="000000"/>
      <w:w w:val="9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325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9D078D-19CC-489F-BB5B-47E8BE1729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1842</Words>
  <Characters>10503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Проректор</dc:creator>
  <cp:keywords/>
  <dc:description/>
  <cp:lastModifiedBy>Надежда Тутынина</cp:lastModifiedBy>
  <cp:revision>2</cp:revision>
  <cp:lastPrinted>2025-06-17T08:59:00Z</cp:lastPrinted>
  <dcterms:created xsi:type="dcterms:W3CDTF">2025-06-20T13:30:00Z</dcterms:created>
  <dcterms:modified xsi:type="dcterms:W3CDTF">2025-06-20T13:30:00Z</dcterms:modified>
</cp:coreProperties>
</file>